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BF" w:rsidRDefault="00E35182">
      <w:pPr>
        <w:pageBreakBefore/>
        <w:widowControl/>
        <w:spacing w:line="360" w:lineRule="auto"/>
      </w:pPr>
      <w:bookmarkStart w:id="0" w:name="_GoBack"/>
      <w:bookmarkEnd w:id="0"/>
      <w:r>
        <w:rPr>
          <w:rFonts w:ascii="標楷體" w:eastAsia="標楷體" w:hAnsi="標楷體"/>
          <w:bCs/>
          <w:sz w:val="32"/>
          <w:szCs w:val="32"/>
        </w:rPr>
        <w:t xml:space="preserve">附件1 </w:t>
      </w:r>
    </w:p>
    <w:p w:rsidR="00AC59BF" w:rsidRDefault="00E35182">
      <w:pPr>
        <w:widowControl/>
        <w:snapToGrid w:val="0"/>
        <w:jc w:val="center"/>
      </w:pPr>
      <w:r>
        <w:rPr>
          <w:rFonts w:ascii="標楷體" w:eastAsia="標楷體" w:hAnsi="標楷體" w:cs="Arial"/>
          <w:sz w:val="32"/>
          <w:szCs w:val="32"/>
        </w:rPr>
        <w:t>新北市</w:t>
      </w:r>
      <w:proofErr w:type="gramStart"/>
      <w:r>
        <w:rPr>
          <w:rFonts w:ascii="標楷體" w:eastAsia="標楷體" w:hAnsi="標楷體" w:cs="Arial"/>
          <w:sz w:val="32"/>
          <w:szCs w:val="32"/>
        </w:rPr>
        <w:t>109</w:t>
      </w:r>
      <w:proofErr w:type="gramEnd"/>
      <w:r>
        <w:rPr>
          <w:rFonts w:ascii="標楷體" w:eastAsia="標楷體" w:hAnsi="標楷體" w:cs="Arial"/>
          <w:sz w:val="32"/>
          <w:szCs w:val="32"/>
        </w:rPr>
        <w:t>年度國中小科技輔助自主學習實施計畫</w:t>
      </w:r>
    </w:p>
    <w:p w:rsidR="00AC59BF" w:rsidRDefault="00E35182">
      <w:pPr>
        <w:tabs>
          <w:tab w:val="left" w:pos="567"/>
        </w:tabs>
        <w:spacing w:after="180"/>
        <w:jc w:val="center"/>
      </w:pPr>
      <w:r>
        <w:rPr>
          <w:rFonts w:ascii="標楷體" w:eastAsia="標楷體" w:hAnsi="標楷體"/>
          <w:bCs/>
          <w:sz w:val="32"/>
          <w:szCs w:val="32"/>
        </w:rPr>
        <w:t>「教育雲」 創新教案徵選活動報名表</w:t>
      </w:r>
    </w:p>
    <w:tbl>
      <w:tblPr>
        <w:tblW w:w="99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3677"/>
        <w:gridCol w:w="6"/>
        <w:gridCol w:w="1923"/>
        <w:gridCol w:w="14"/>
        <w:gridCol w:w="3048"/>
      </w:tblGrid>
      <w:tr w:rsidR="00AC59BF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8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設計者</w:t>
            </w:r>
          </w:p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校務行政系統</w:t>
            </w:r>
          </w:p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帳號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  <w:jc w:val="center"/>
        </w:trPr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教案主題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  <w:jc w:val="center"/>
        </w:trPr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主要領域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cantSplit/>
          <w:trHeight w:hRule="exact" w:val="853"/>
          <w:jc w:val="center"/>
        </w:trPr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適用年級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設計者</w:t>
            </w:r>
          </w:p>
          <w:p w:rsidR="00AC59BF" w:rsidRDefault="00E351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基本資料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  <w:p w:rsidR="00AC59BF" w:rsidRDefault="00E351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（請註明學校及系所）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E351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12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9BF" w:rsidRDefault="00AC59B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tbl>
      <w:tblPr>
        <w:tblW w:w="99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3210"/>
        <w:gridCol w:w="3685"/>
      </w:tblGrid>
      <w:tr w:rsidR="00AC59B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0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9BF" w:rsidRDefault="00E35182">
            <w:pPr>
              <w:tabs>
                <w:tab w:val="left" w:pos="263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製表：</w:t>
            </w:r>
          </w:p>
        </w:tc>
        <w:tc>
          <w:tcPr>
            <w:tcW w:w="32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9BF" w:rsidRDefault="00E35182">
            <w:pPr>
              <w:tabs>
                <w:tab w:val="left" w:pos="263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教務主任：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9BF" w:rsidRDefault="00E35182">
            <w:pPr>
              <w:tabs>
                <w:tab w:val="left" w:pos="263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校長：</w:t>
            </w:r>
          </w:p>
        </w:tc>
      </w:tr>
    </w:tbl>
    <w:p w:rsidR="00AC59BF" w:rsidRDefault="00AC59BF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AC59BF" w:rsidRDefault="00AC59BF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AC59BF" w:rsidRDefault="00E35182">
      <w:pPr>
        <w:pageBreakBefore/>
        <w:spacing w:line="360" w:lineRule="auto"/>
      </w:pPr>
      <w:r>
        <w:rPr>
          <w:rFonts w:ascii="標楷體" w:eastAsia="標楷體" w:hAnsi="標楷體"/>
          <w:sz w:val="32"/>
          <w:szCs w:val="32"/>
        </w:rPr>
        <w:lastRenderedPageBreak/>
        <w:t>附</w:t>
      </w:r>
      <w:r>
        <w:rPr>
          <w:rFonts w:ascii="標楷體" w:eastAsia="標楷體" w:hAnsi="標楷體"/>
          <w:bCs/>
          <w:sz w:val="32"/>
          <w:szCs w:val="32"/>
        </w:rPr>
        <w:t>件</w:t>
      </w:r>
      <w:r>
        <w:rPr>
          <w:rFonts w:ascii="標楷體" w:eastAsia="標楷體" w:hAnsi="標楷體"/>
          <w:sz w:val="32"/>
          <w:szCs w:val="32"/>
        </w:rPr>
        <w:t xml:space="preserve">2 </w:t>
      </w:r>
    </w:p>
    <w:p w:rsidR="00AC59BF" w:rsidRDefault="00E35182">
      <w:pPr>
        <w:widowControl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t>新北市</w:t>
      </w:r>
      <w:proofErr w:type="gramStart"/>
      <w:r>
        <w:rPr>
          <w:rFonts w:ascii="標楷體" w:eastAsia="標楷體" w:hAnsi="標楷體" w:cs="Arial"/>
          <w:b/>
          <w:sz w:val="32"/>
          <w:szCs w:val="32"/>
        </w:rPr>
        <w:t>109</w:t>
      </w:r>
      <w:proofErr w:type="gramEnd"/>
      <w:r>
        <w:rPr>
          <w:rFonts w:ascii="標楷體" w:eastAsia="標楷體" w:hAnsi="標楷體" w:cs="Arial"/>
          <w:b/>
          <w:sz w:val="32"/>
          <w:szCs w:val="32"/>
        </w:rPr>
        <w:t>年度國中小科技輔助自主學習實施計畫</w:t>
      </w:r>
    </w:p>
    <w:p w:rsidR="00AC59BF" w:rsidRDefault="00E35182">
      <w:pPr>
        <w:widowControl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>「教育雲」 創新教案設計(範例)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3047"/>
        <w:gridCol w:w="592"/>
        <w:gridCol w:w="684"/>
        <w:gridCol w:w="167"/>
        <w:gridCol w:w="3216"/>
      </w:tblGrid>
      <w:tr w:rsidR="00AC59B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服務學校</w:t>
            </w:r>
          </w:p>
        </w:tc>
        <w:tc>
          <w:tcPr>
            <w:tcW w:w="35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_______</w:t>
            </w:r>
            <w:r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</w:rPr>
              <w:t>_____</w:t>
            </w:r>
            <w:r>
              <w:rPr>
                <w:rFonts w:ascii="Times New Roman" w:eastAsia="標楷體" w:hAnsi="Times New Roman"/>
              </w:rPr>
              <w:t>分鐘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行動載具</w:t>
            </w:r>
          </w:p>
          <w:p w:rsidR="00AC59BF" w:rsidRDefault="00E3518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作業系統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</w:pPr>
            <w:r>
              <w:rPr>
                <w:rFonts w:ascii="標楷體" w:eastAsia="標楷體" w:hAnsi="標楷體"/>
              </w:rPr>
              <w:t xml:space="preserve">□Android系統  □Chrome系統 □iOS系統 □Windows系統  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列出相關的學習表現，且能具體表現在學習目標上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標楷體" w:hAnsi="Times New Roman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核心</w:t>
            </w:r>
          </w:p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總綱及領</w:t>
            </w:r>
            <w:r>
              <w:rPr>
                <w:rFonts w:ascii="Times New Roman" w:eastAsia="標楷體" w:hAnsi="Times New Roman"/>
              </w:rPr>
              <w:t>(</w:t>
            </w:r>
            <w:proofErr w:type="gramStart"/>
            <w:r>
              <w:rPr>
                <w:rFonts w:ascii="Times New Roman" w:eastAsia="標楷體" w:hAnsi="Times New Roman"/>
              </w:rPr>
              <w:t>課綱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核心素養說明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標楷體" w:hAnsi="Times New Roman"/>
              </w:rPr>
              <w:t>僅列舉出高度相關</w:t>
            </w:r>
            <w:proofErr w:type="gramStart"/>
            <w:r>
              <w:rPr>
                <w:rFonts w:ascii="Times New Roman" w:eastAsia="標楷體" w:hAnsi="Times New Roman"/>
              </w:rPr>
              <w:t>之領綱核心</w:t>
            </w:r>
            <w:proofErr w:type="gramEnd"/>
            <w:r>
              <w:rPr>
                <w:rFonts w:ascii="Times New Roman" w:eastAsia="標楷體" w:hAnsi="Times New Roman"/>
              </w:rPr>
              <w:t>素養精神與意涵。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列出相關的學習內容，且能具體表現在學習目標上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標楷體" w:hAnsi="Times New Roman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以總綱十九項議題為考量、並落實議題核心精神，建議列出將融入的議題實質內容。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議題融入不是必要的項目，可視需要再列出。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列出示例中融入之學習重點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學習表現與學習內容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，以及融入說明，建議同時於教學活動設計之備註欄說明。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若有議題融入再列出此欄。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與其他領域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科目的連結不是必要的項目，可視需要再列出。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使用軟體、數位資源或</w:t>
            </w:r>
            <w:r>
              <w:rPr>
                <w:rFonts w:ascii="Times New Roman" w:eastAsia="標楷體" w:hAnsi="Times New Roman"/>
                <w:b/>
              </w:rPr>
              <w:t>APP</w:t>
            </w:r>
            <w:r>
              <w:rPr>
                <w:rFonts w:ascii="Times New Roman" w:eastAsia="標楷體" w:hAnsi="Times New Roman"/>
                <w:b/>
              </w:rPr>
              <w:t>內容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>以淺顯易懂文字說明各單元學習目標。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AC59BF" w:rsidRDefault="00E35182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標楷體" w:hAnsi="Times New Roman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AC59BF" w:rsidRDefault="00AC59BF">
      <w:pPr>
        <w:widowControl/>
        <w:jc w:val="center"/>
        <w:rPr>
          <w:rFonts w:ascii="標楷體" w:eastAsia="標楷體" w:hAnsi="標楷體" w:cs="Arial"/>
          <w:sz w:val="32"/>
          <w:szCs w:val="32"/>
        </w:rPr>
      </w:pPr>
    </w:p>
    <w:p w:rsidR="00AC59BF" w:rsidRDefault="00AC59BF">
      <w:pPr>
        <w:widowControl/>
        <w:jc w:val="center"/>
        <w:rPr>
          <w:rFonts w:ascii="標楷體" w:eastAsia="標楷體" w:hAnsi="標楷體" w:cs="Arial"/>
          <w:sz w:val="32"/>
          <w:szCs w:val="32"/>
        </w:rPr>
      </w:pPr>
    </w:p>
    <w:p w:rsidR="00AC59BF" w:rsidRDefault="00AC59BF">
      <w:pPr>
        <w:widowControl/>
        <w:jc w:val="center"/>
        <w:rPr>
          <w:rFonts w:ascii="標楷體" w:eastAsia="標楷體" w:hAnsi="標楷體" w:cs="Arial"/>
          <w:sz w:val="32"/>
          <w:szCs w:val="32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4096"/>
        <w:gridCol w:w="1425"/>
        <w:gridCol w:w="709"/>
        <w:gridCol w:w="2107"/>
      </w:tblGrid>
      <w:tr w:rsidR="00AC59B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使用軟體、數位資源或</w:t>
            </w:r>
            <w:r>
              <w:rPr>
                <w:rFonts w:ascii="Times New Roman" w:eastAsia="標楷體" w:hAnsi="Times New Roman"/>
                <w:b/>
              </w:rPr>
              <w:t>APP</w:t>
            </w:r>
            <w:r>
              <w:rPr>
                <w:rFonts w:ascii="Times New Roman" w:eastAsia="標楷體" w:hAnsi="Times New Roman"/>
                <w:b/>
              </w:rPr>
              <w:t>內容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70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>摘要學習活動內容即可，呈現合乎素養導向教學的內涵。</w:t>
            </w:r>
          </w:p>
          <w:p w:rsidR="00AC59BF" w:rsidRDefault="00E35182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>學習活動教案可包括引起動機、發展活動、總結活動、評量活動等內容，或以簡單的教學流程呈現。</w:t>
            </w:r>
          </w:p>
          <w:p w:rsidR="00AC59BF" w:rsidRDefault="00E35182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>教學流程需落實素養導向教學之教材教法，掌握生活情境與</w:t>
            </w:r>
            <w:proofErr w:type="gramStart"/>
            <w:r>
              <w:rPr>
                <w:rFonts w:ascii="Times New Roman" w:eastAsia="標楷體" w:hAnsi="Times New Roman"/>
                <w:u w:val="single"/>
              </w:rPr>
              <w:t>實踐等意涵</w:t>
            </w:r>
            <w:proofErr w:type="gramEnd"/>
            <w:r>
              <w:rPr>
                <w:rFonts w:ascii="Times New Roman" w:eastAsia="標楷體" w:hAnsi="Times New Roman"/>
                <w:u w:val="single"/>
              </w:rPr>
              <w:t>。</w:t>
            </w:r>
          </w:p>
          <w:p w:rsidR="00AC59BF" w:rsidRDefault="00E35182">
            <w:pPr>
              <w:ind w:left="480"/>
              <w:jc w:val="both"/>
            </w:pPr>
            <w:r>
              <w:rPr>
                <w:rFonts w:ascii="Times New Roman" w:eastAsia="標楷體" w:hAnsi="Times New Roman"/>
                <w:u w:val="single"/>
              </w:rPr>
              <w:t>前述之各個次單元不必全部列出，可挑選部分合適的次單元進行說明，重點在於完整說明各活動的組織架構，不必窮盡敘述。</w:t>
            </w:r>
          </w:p>
          <w:p w:rsidR="00AC59BF" w:rsidRDefault="00AC59BF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</w:p>
          <w:p w:rsidR="00AC59BF" w:rsidRDefault="00AC59BF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</w:pPr>
            <w:r>
              <w:rPr>
                <w:rFonts w:ascii="Times New Roman" w:eastAsia="標楷體" w:hAnsi="Times New Roman"/>
                <w:u w:val="single"/>
              </w:rPr>
              <w:t>羅列數位工具，如網站、軟體、數位資源或</w:t>
            </w:r>
            <w:r>
              <w:rPr>
                <w:rFonts w:ascii="Times New Roman" w:eastAsia="標楷體" w:hAnsi="Times New Roman"/>
                <w:u w:val="single"/>
              </w:rPr>
              <w:t>APP</w:t>
            </w:r>
            <w:r>
              <w:rPr>
                <w:rFonts w:ascii="Times New Roman" w:eastAsia="標楷體" w:hAnsi="Times New Roman"/>
                <w:u w:val="single"/>
              </w:rPr>
              <w:t>內容。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教學成果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（照片、學生成品，不限張數）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（照片、學生成品，不限張數）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說明: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說明: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（照片、學生成品，不限張數）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（照片、學生成品，不限張數）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AC59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說明: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說明: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教學心得與省思</w:t>
            </w:r>
          </w:p>
        </w:tc>
        <w:tc>
          <w:tcPr>
            <w:tcW w:w="8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spacing w:line="360" w:lineRule="auto"/>
            </w:pPr>
            <w:r>
              <w:rPr>
                <w:rFonts w:ascii="標楷體" w:eastAsia="標楷體" w:hAnsi="標楷體"/>
                <w:szCs w:val="24"/>
              </w:rPr>
              <w:t>（含</w:t>
            </w:r>
            <w:r>
              <w:rPr>
                <w:rFonts w:ascii="標楷體" w:eastAsia="標楷體" w:hAnsi="標楷體"/>
              </w:rPr>
              <w:t>教學調整的脈絡、</w:t>
            </w:r>
            <w:r>
              <w:rPr>
                <w:rFonts w:ascii="標楷體" w:eastAsia="標楷體" w:hAnsi="標楷體"/>
                <w:szCs w:val="24"/>
              </w:rPr>
              <w:t>成效分析、教學省思、修正建議等）</w:t>
            </w: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參考資料</w:t>
            </w:r>
          </w:p>
        </w:tc>
        <w:tc>
          <w:tcPr>
            <w:tcW w:w="8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（含論文、期刊、書刊剪報、專書、網路資料、他人教學教案等）</w:t>
            </w:r>
          </w:p>
          <w:p w:rsidR="00AC59BF" w:rsidRDefault="00AC59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C59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9BF" w:rsidRDefault="00E35182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附錄</w:t>
            </w:r>
          </w:p>
        </w:tc>
        <w:tc>
          <w:tcPr>
            <w:tcW w:w="8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F" w:rsidRDefault="00E3518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（學習單或其他相關資料）</w:t>
            </w:r>
          </w:p>
          <w:p w:rsidR="00AC59BF" w:rsidRDefault="00AC59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C59BF" w:rsidRDefault="00AC59B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C59BF" w:rsidRDefault="00E35182">
      <w:pPr>
        <w:pageBreakBefore/>
        <w:widowControl/>
        <w:spacing w:line="360" w:lineRule="auto"/>
      </w:pPr>
      <w:r>
        <w:rPr>
          <w:rFonts w:ascii="標楷體" w:eastAsia="標楷體" w:hAnsi="標楷體"/>
          <w:bCs/>
          <w:sz w:val="32"/>
          <w:szCs w:val="32"/>
        </w:rPr>
        <w:lastRenderedPageBreak/>
        <w:t xml:space="preserve">附件3 </w:t>
      </w:r>
    </w:p>
    <w:p w:rsidR="00AC59BF" w:rsidRDefault="00E35182">
      <w:pPr>
        <w:spacing w:line="360" w:lineRule="auto"/>
        <w:ind w:left="1541" w:hanging="1541"/>
        <w:jc w:val="center"/>
      </w:pPr>
      <w:r>
        <w:rPr>
          <w:rFonts w:ascii="標楷體" w:eastAsia="標楷體" w:hAnsi="標楷體"/>
          <w:sz w:val="48"/>
          <w:szCs w:val="48"/>
        </w:rPr>
        <w:t>【</w:t>
      </w:r>
      <w:r>
        <w:rPr>
          <w:rFonts w:ascii="標楷體" w:eastAsia="標楷體" w:hAnsi="標楷體"/>
          <w:bCs/>
          <w:sz w:val="48"/>
          <w:szCs w:val="48"/>
        </w:rPr>
        <w:t>授權書</w:t>
      </w:r>
      <w:r>
        <w:rPr>
          <w:rFonts w:ascii="標楷體" w:eastAsia="標楷體" w:hAnsi="標楷體"/>
          <w:sz w:val="48"/>
          <w:szCs w:val="48"/>
        </w:rPr>
        <w:t>】</w:t>
      </w:r>
    </w:p>
    <w:p w:rsidR="00AC59BF" w:rsidRDefault="00AC59BF">
      <w:pPr>
        <w:spacing w:line="360" w:lineRule="auto"/>
        <w:ind w:left="770" w:hanging="770"/>
        <w:rPr>
          <w:rFonts w:ascii="標楷體" w:eastAsia="標楷體" w:hAnsi="標楷體"/>
          <w:bCs/>
          <w:szCs w:val="24"/>
        </w:rPr>
      </w:pPr>
    </w:p>
    <w:p w:rsidR="00AC59BF" w:rsidRDefault="00AC59BF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AC59BF" w:rsidRDefault="00E35182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>本團隊參加新北市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109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年度</w:t>
      </w:r>
      <w:r>
        <w:rPr>
          <w:rFonts w:ascii="標楷體" w:eastAsia="標楷體" w:hAnsi="標楷體"/>
          <w:bCs/>
          <w:kern w:val="0"/>
          <w:sz w:val="28"/>
          <w:szCs w:val="28"/>
        </w:rPr>
        <w:t>「國中小科技輔助自主學習實施計畫</w:t>
      </w:r>
      <w:r>
        <w:rPr>
          <w:rFonts w:ascii="新細明體" w:hAnsi="新細明體"/>
          <w:bCs/>
          <w:kern w:val="0"/>
          <w:sz w:val="28"/>
          <w:szCs w:val="28"/>
        </w:rPr>
        <w:t>『</w:t>
      </w:r>
      <w:r>
        <w:rPr>
          <w:rFonts w:ascii="標楷體" w:eastAsia="標楷體" w:hAnsi="標楷體"/>
          <w:bCs/>
          <w:kern w:val="0"/>
          <w:sz w:val="28"/>
          <w:szCs w:val="28"/>
        </w:rPr>
        <w:t>教育雲</w:t>
      </w:r>
      <w:r>
        <w:rPr>
          <w:rFonts w:ascii="新細明體" w:hAnsi="新細明體"/>
          <w:bCs/>
          <w:kern w:val="0"/>
          <w:sz w:val="28"/>
          <w:szCs w:val="28"/>
        </w:rPr>
        <w:t>』</w:t>
      </w:r>
      <w:r>
        <w:rPr>
          <w:rFonts w:ascii="標楷體" w:eastAsia="標楷體" w:hAnsi="標楷體"/>
          <w:bCs/>
          <w:kern w:val="0"/>
          <w:sz w:val="28"/>
          <w:szCs w:val="28"/>
        </w:rPr>
        <w:t xml:space="preserve"> 創新教案徵選活動</w:t>
      </w:r>
      <w:r>
        <w:rPr>
          <w:rFonts w:ascii="標楷體" w:eastAsia="標楷體" w:hAnsi="標楷體"/>
          <w:kern w:val="0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，同意將研發之教學活動設計：</w:t>
      </w:r>
    </w:p>
    <w:p w:rsidR="00AC59BF" w:rsidRDefault="00E3518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(包含研究成果及其他相關圖文內容與電子檔)授權新北市教育局享有使用權，得以運用至各類宣傳、推廣、展覽及一切出版品(含印製、發行等)，提供各級學校教學參考使用，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另付酬勞或任何費用。</w:t>
      </w:r>
    </w:p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p w:rsidR="00AC59BF" w:rsidRDefault="00E35182">
      <w:pPr>
        <w:spacing w:line="360" w:lineRule="auto"/>
        <w:ind w:firstLine="35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作者簽章：</w:t>
      </w:r>
    </w:p>
    <w:p w:rsidR="00AC59BF" w:rsidRDefault="00AC59BF">
      <w:pPr>
        <w:spacing w:line="360" w:lineRule="auto"/>
        <w:rPr>
          <w:rFonts w:ascii="標楷體" w:eastAsia="標楷體" w:hAnsi="標楷體"/>
          <w:szCs w:val="24"/>
        </w:rPr>
      </w:pPr>
    </w:p>
    <w:p w:rsidR="00AC59BF" w:rsidRDefault="00E35182">
      <w:pPr>
        <w:spacing w:line="360" w:lineRule="auto"/>
        <w:ind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華 民 國           年           月          日</w:t>
      </w:r>
    </w:p>
    <w:p w:rsidR="00AC59BF" w:rsidRDefault="00AC59BF">
      <w:pPr>
        <w:widowControl/>
        <w:rPr>
          <w:rFonts w:ascii="標楷體" w:eastAsia="標楷體" w:hAnsi="標楷體"/>
          <w:sz w:val="28"/>
          <w:szCs w:val="28"/>
        </w:rPr>
      </w:pPr>
    </w:p>
    <w:sectPr w:rsidR="00AC59BF">
      <w:pgSz w:w="11906" w:h="16838"/>
      <w:pgMar w:top="1276" w:right="1274" w:bottom="1276" w:left="1276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7B" w:rsidRDefault="0052527B">
      <w:r>
        <w:separator/>
      </w:r>
    </w:p>
  </w:endnote>
  <w:endnote w:type="continuationSeparator" w:id="0">
    <w:p w:rsidR="0052527B" w:rsidRDefault="0052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7B" w:rsidRDefault="0052527B">
      <w:r>
        <w:rPr>
          <w:color w:val="000000"/>
        </w:rPr>
        <w:separator/>
      </w:r>
    </w:p>
  </w:footnote>
  <w:footnote w:type="continuationSeparator" w:id="0">
    <w:p w:rsidR="0052527B" w:rsidRDefault="0052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B74"/>
    <w:multiLevelType w:val="multilevel"/>
    <w:tmpl w:val="1A743D68"/>
    <w:lvl w:ilvl="0">
      <w:start w:val="1"/>
      <w:numFmt w:val="taiwaneseCountingThousand"/>
      <w:lvlText w:val="（%1）"/>
      <w:lvlJc w:val="left"/>
      <w:pPr>
        <w:ind w:left="975" w:hanging="480"/>
      </w:p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ascii="Calibri" w:eastAsia="新細明體" w:hAnsi="Calibri" w:cs="Times New Roman"/>
      </w:rPr>
    </w:lvl>
    <w:lvl w:ilvl="2">
      <w:start w:val="2"/>
      <w:numFmt w:val="decimal"/>
      <w:lvlText w:val="（%3）"/>
      <w:lvlJc w:val="left"/>
      <w:pPr>
        <w:ind w:left="1680" w:hanging="720"/>
      </w:pPr>
    </w:lvl>
    <w:lvl w:ilvl="3">
      <w:start w:val="1"/>
      <w:numFmt w:val="decimal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35D1C"/>
    <w:multiLevelType w:val="multilevel"/>
    <w:tmpl w:val="8B0E01FA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05F1FDD"/>
    <w:multiLevelType w:val="multilevel"/>
    <w:tmpl w:val="32044E42"/>
    <w:lvl w:ilvl="0">
      <w:start w:val="7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B10E2"/>
    <w:multiLevelType w:val="multilevel"/>
    <w:tmpl w:val="BC465CB0"/>
    <w:lvl w:ilvl="0">
      <w:start w:val="1"/>
      <w:numFmt w:val="decimal"/>
      <w:lvlText w:val="%1."/>
      <w:lvlJc w:val="left"/>
      <w:pPr>
        <w:ind w:left="1575" w:hanging="360"/>
      </w:pPr>
    </w:lvl>
    <w:lvl w:ilvl="1">
      <w:start w:val="1"/>
      <w:numFmt w:val="ideographTraditional"/>
      <w:lvlText w:val="%2、"/>
      <w:lvlJc w:val="left"/>
      <w:pPr>
        <w:ind w:left="2175" w:hanging="480"/>
      </w:pPr>
    </w:lvl>
    <w:lvl w:ilvl="2">
      <w:start w:val="1"/>
      <w:numFmt w:val="lowerRoman"/>
      <w:lvlText w:val="%3."/>
      <w:lvlJc w:val="right"/>
      <w:pPr>
        <w:ind w:left="2655" w:hanging="480"/>
      </w:pPr>
    </w:lvl>
    <w:lvl w:ilvl="3">
      <w:start w:val="1"/>
      <w:numFmt w:val="decimal"/>
      <w:lvlText w:val="%4."/>
      <w:lvlJc w:val="left"/>
      <w:pPr>
        <w:ind w:left="3135" w:hanging="480"/>
      </w:pPr>
    </w:lvl>
    <w:lvl w:ilvl="4">
      <w:start w:val="1"/>
      <w:numFmt w:val="ideographTraditional"/>
      <w:lvlText w:val="%5、"/>
      <w:lvlJc w:val="left"/>
      <w:pPr>
        <w:ind w:left="3615" w:hanging="480"/>
      </w:pPr>
    </w:lvl>
    <w:lvl w:ilvl="5">
      <w:start w:val="1"/>
      <w:numFmt w:val="lowerRoman"/>
      <w:lvlText w:val="%6."/>
      <w:lvlJc w:val="right"/>
      <w:pPr>
        <w:ind w:left="4095" w:hanging="480"/>
      </w:pPr>
    </w:lvl>
    <w:lvl w:ilvl="6">
      <w:start w:val="1"/>
      <w:numFmt w:val="decimal"/>
      <w:lvlText w:val="%7."/>
      <w:lvlJc w:val="left"/>
      <w:pPr>
        <w:ind w:left="4575" w:hanging="480"/>
      </w:pPr>
    </w:lvl>
    <w:lvl w:ilvl="7">
      <w:start w:val="1"/>
      <w:numFmt w:val="ideographTraditional"/>
      <w:lvlText w:val="%8、"/>
      <w:lvlJc w:val="left"/>
      <w:pPr>
        <w:ind w:left="5055" w:hanging="480"/>
      </w:pPr>
    </w:lvl>
    <w:lvl w:ilvl="8">
      <w:start w:val="1"/>
      <w:numFmt w:val="lowerRoman"/>
      <w:lvlText w:val="%9."/>
      <w:lvlJc w:val="right"/>
      <w:pPr>
        <w:ind w:left="5535" w:hanging="480"/>
      </w:pPr>
    </w:lvl>
  </w:abstractNum>
  <w:abstractNum w:abstractNumId="4" w15:restartNumberingAfterBreak="0">
    <w:nsid w:val="49144F68"/>
    <w:multiLevelType w:val="multilevel"/>
    <w:tmpl w:val="240A1AC8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4C465CAA"/>
    <w:multiLevelType w:val="multilevel"/>
    <w:tmpl w:val="427C18C0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794A4DE3"/>
    <w:multiLevelType w:val="multilevel"/>
    <w:tmpl w:val="9ED60F18"/>
    <w:lvl w:ilvl="0">
      <w:start w:val="1"/>
      <w:numFmt w:val="decimal"/>
      <w:lvlText w:val="%1."/>
      <w:lvlJc w:val="left"/>
      <w:pPr>
        <w:ind w:left="1575" w:hanging="360"/>
      </w:pPr>
    </w:lvl>
    <w:lvl w:ilvl="1">
      <w:start w:val="1"/>
      <w:numFmt w:val="ideographTraditional"/>
      <w:lvlText w:val="%2、"/>
      <w:lvlJc w:val="left"/>
      <w:pPr>
        <w:ind w:left="2175" w:hanging="480"/>
      </w:pPr>
    </w:lvl>
    <w:lvl w:ilvl="2">
      <w:start w:val="1"/>
      <w:numFmt w:val="lowerRoman"/>
      <w:lvlText w:val="%3."/>
      <w:lvlJc w:val="right"/>
      <w:pPr>
        <w:ind w:left="2655" w:hanging="480"/>
      </w:pPr>
    </w:lvl>
    <w:lvl w:ilvl="3">
      <w:start w:val="1"/>
      <w:numFmt w:val="decimal"/>
      <w:lvlText w:val="%4."/>
      <w:lvlJc w:val="left"/>
      <w:pPr>
        <w:ind w:left="3135" w:hanging="480"/>
      </w:pPr>
    </w:lvl>
    <w:lvl w:ilvl="4">
      <w:start w:val="1"/>
      <w:numFmt w:val="ideographTraditional"/>
      <w:lvlText w:val="%5、"/>
      <w:lvlJc w:val="left"/>
      <w:pPr>
        <w:ind w:left="3615" w:hanging="480"/>
      </w:pPr>
    </w:lvl>
    <w:lvl w:ilvl="5">
      <w:start w:val="1"/>
      <w:numFmt w:val="lowerRoman"/>
      <w:lvlText w:val="%6."/>
      <w:lvlJc w:val="right"/>
      <w:pPr>
        <w:ind w:left="4095" w:hanging="480"/>
      </w:pPr>
    </w:lvl>
    <w:lvl w:ilvl="6">
      <w:start w:val="1"/>
      <w:numFmt w:val="decimal"/>
      <w:lvlText w:val="%7."/>
      <w:lvlJc w:val="left"/>
      <w:pPr>
        <w:ind w:left="4575" w:hanging="480"/>
      </w:pPr>
    </w:lvl>
    <w:lvl w:ilvl="7">
      <w:start w:val="1"/>
      <w:numFmt w:val="ideographTraditional"/>
      <w:lvlText w:val="%8、"/>
      <w:lvlJc w:val="left"/>
      <w:pPr>
        <w:ind w:left="5055" w:hanging="480"/>
      </w:pPr>
    </w:lvl>
    <w:lvl w:ilvl="8">
      <w:start w:val="1"/>
      <w:numFmt w:val="lowerRoman"/>
      <w:lvlText w:val="%9."/>
      <w:lvlJc w:val="right"/>
      <w:pPr>
        <w:ind w:left="5535" w:hanging="480"/>
      </w:pPr>
    </w:lvl>
  </w:abstractNum>
  <w:abstractNum w:abstractNumId="7" w15:restartNumberingAfterBreak="0">
    <w:nsid w:val="7E6D0016"/>
    <w:multiLevelType w:val="multilevel"/>
    <w:tmpl w:val="DDE4FA2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BF"/>
    <w:rsid w:val="001836E8"/>
    <w:rsid w:val="00430170"/>
    <w:rsid w:val="0052527B"/>
    <w:rsid w:val="005309E4"/>
    <w:rsid w:val="00AC59BF"/>
    <w:rsid w:val="00E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390E013-FD8E-4EA9-8278-DF3CFA4D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分項細目1"/>
    <w:basedOn w:val="a"/>
    <w:pPr>
      <w:snapToGrid w:val="0"/>
      <w:ind w:left="507" w:hanging="332"/>
    </w:pPr>
    <w:rPr>
      <w:rFonts w:ascii="Times New Roman" w:eastAsia="標楷體" w:hAnsi="Times New Roman"/>
      <w:szCs w:val="24"/>
    </w:rPr>
  </w:style>
  <w:style w:type="character" w:customStyle="1" w:styleId="10">
    <w:name w:val="分項細目1 字元"/>
    <w:rPr>
      <w:rFonts w:ascii="Times New Roman" w:eastAsia="標楷體" w:hAnsi="Times New Roman" w:cs="Times New Roman"/>
      <w:szCs w:val="24"/>
    </w:r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cp:lastPrinted>2020-09-08T09:31:00Z</cp:lastPrinted>
  <dcterms:created xsi:type="dcterms:W3CDTF">2020-10-14T00:29:00Z</dcterms:created>
  <dcterms:modified xsi:type="dcterms:W3CDTF">2020-10-14T00:29:00Z</dcterms:modified>
</cp:coreProperties>
</file>