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379C" w14:textId="304C7A27" w:rsidR="00001193" w:rsidRDefault="00917767" w:rsidP="004A1F8B">
      <w:pPr>
        <w:adjustRightInd w:val="0"/>
        <w:snapToGrid w:val="0"/>
        <w:spacing w:beforeLines="0" w:before="0" w:afterLines="0" w:after="0" w:line="600" w:lineRule="exact"/>
        <w:jc w:val="center"/>
        <w:rPr>
          <w:b/>
          <w:bCs/>
          <w:sz w:val="40"/>
          <w:szCs w:val="40"/>
        </w:rPr>
      </w:pPr>
      <w:r w:rsidRPr="00504FCA">
        <w:rPr>
          <w:rFonts w:hint="eastAsia"/>
          <w:b/>
          <w:bCs/>
          <w:sz w:val="40"/>
          <w:szCs w:val="40"/>
        </w:rPr>
        <w:t>新北市各級學校</w:t>
      </w:r>
      <w:r w:rsidR="002F0628" w:rsidRPr="00504FCA">
        <w:rPr>
          <w:rFonts w:hint="eastAsia"/>
          <w:b/>
          <w:bCs/>
          <w:sz w:val="40"/>
          <w:szCs w:val="40"/>
        </w:rPr>
        <w:t>資</w:t>
      </w:r>
      <w:r w:rsidR="005B4D95" w:rsidRPr="00504FCA">
        <w:rPr>
          <w:rFonts w:hint="eastAsia"/>
          <w:b/>
          <w:bCs/>
          <w:sz w:val="40"/>
          <w:szCs w:val="40"/>
        </w:rPr>
        <w:t>通安全維護計畫相關附件</w:t>
      </w:r>
    </w:p>
    <w:p w14:paraId="0DDF6068" w14:textId="49C16E95" w:rsidR="0017124E" w:rsidRPr="00504FCA" w:rsidRDefault="0017124E" w:rsidP="004A1F8B">
      <w:pPr>
        <w:adjustRightInd w:val="0"/>
        <w:snapToGrid w:val="0"/>
        <w:spacing w:beforeLines="0" w:before="0" w:afterLines="0" w:after="0" w:line="600" w:lineRule="exact"/>
        <w:jc w:val="center"/>
        <w:rPr>
          <w:b/>
          <w:bCs/>
          <w:sz w:val="40"/>
          <w:szCs w:val="40"/>
        </w:rPr>
      </w:pPr>
      <w:r w:rsidRPr="00504FCA">
        <w:rPr>
          <w:rFonts w:hint="eastAsia"/>
          <w:b/>
          <w:bCs/>
          <w:sz w:val="40"/>
          <w:szCs w:val="40"/>
        </w:rPr>
        <w:t>目</w:t>
      </w:r>
      <w:r w:rsidR="00504FCA">
        <w:rPr>
          <w:rFonts w:hint="eastAsia"/>
          <w:b/>
          <w:bCs/>
          <w:sz w:val="40"/>
          <w:szCs w:val="40"/>
        </w:rPr>
        <w:t xml:space="preserve">  </w:t>
      </w:r>
      <w:r w:rsidRPr="00504FCA">
        <w:rPr>
          <w:rFonts w:hint="eastAsia"/>
          <w:b/>
          <w:bCs/>
          <w:sz w:val="40"/>
          <w:szCs w:val="40"/>
        </w:rPr>
        <w:t>次</w:t>
      </w:r>
    </w:p>
    <w:p w14:paraId="7ADC3A26" w14:textId="1ABF0ED8" w:rsidR="004A1F8B" w:rsidRDefault="002D1642" w:rsidP="00943532">
      <w:pPr>
        <w:pStyle w:val="13"/>
        <w:outlineLvl w:val="9"/>
        <w:rPr>
          <w:rFonts w:asciiTheme="minorHAnsi" w:eastAsiaTheme="minorEastAsia" w:hAnsiTheme="minorHAnsi" w:cstheme="minorBidi"/>
          <w:noProof/>
          <w:kern w:val="2"/>
          <w:sz w:val="24"/>
          <w:szCs w:val="22"/>
        </w:rPr>
      </w:pPr>
      <w:r w:rsidRPr="00D54166">
        <w:rPr>
          <w:b/>
          <w:sz w:val="40"/>
          <w:szCs w:val="40"/>
        </w:rPr>
        <w:fldChar w:fldCharType="begin"/>
      </w:r>
      <w:r w:rsidRPr="00D54166">
        <w:rPr>
          <w:b/>
          <w:sz w:val="40"/>
          <w:szCs w:val="40"/>
        </w:rPr>
        <w:instrText xml:space="preserve"> TOC \o "1-2" \h \z \t "</w:instrText>
      </w:r>
      <w:r w:rsidRPr="00D54166">
        <w:rPr>
          <w:b/>
          <w:sz w:val="40"/>
          <w:szCs w:val="40"/>
        </w:rPr>
        <w:instrText>附件</w:instrText>
      </w:r>
      <w:r w:rsidRPr="00D54166">
        <w:rPr>
          <w:b/>
          <w:sz w:val="40"/>
          <w:szCs w:val="40"/>
        </w:rPr>
        <w:instrText xml:space="preserve">,2" </w:instrText>
      </w:r>
      <w:r w:rsidRPr="00D54166">
        <w:rPr>
          <w:b/>
          <w:sz w:val="40"/>
          <w:szCs w:val="40"/>
        </w:rPr>
        <w:fldChar w:fldCharType="separate"/>
      </w:r>
      <w:hyperlink w:anchor="_Toc128649483" w:history="1">
        <w:r w:rsidR="004A1F8B" w:rsidRPr="001971CF">
          <w:rPr>
            <w:rStyle w:val="af7"/>
            <w:noProof/>
          </w:rPr>
          <w:t>1.</w:t>
        </w:r>
        <w:r w:rsidR="004A1F8B" w:rsidRPr="001971CF">
          <w:rPr>
            <w:rStyle w:val="af7"/>
            <w:rFonts w:hint="eastAsia"/>
            <w:noProof/>
          </w:rPr>
          <w:t xml:space="preserve"> </w:t>
        </w:r>
        <w:r w:rsidR="004A1F8B" w:rsidRPr="001971CF">
          <w:rPr>
            <w:rStyle w:val="af7"/>
            <w:rFonts w:hint="eastAsia"/>
            <w:noProof/>
          </w:rPr>
          <w:t>資通安全維護計畫</w:t>
        </w:r>
        <w:r w:rsidR="00C127F2">
          <w:rPr>
            <w:rFonts w:hint="eastAsia"/>
            <w:noProof/>
          </w:rPr>
          <w:t>執行事項表</w:t>
        </w:r>
        <w:r w:rsidR="004A1F8B">
          <w:rPr>
            <w:noProof/>
            <w:webHidden/>
          </w:rPr>
          <w:tab/>
        </w:r>
        <w:r w:rsidR="004A1F8B">
          <w:rPr>
            <w:noProof/>
            <w:webHidden/>
          </w:rPr>
          <w:fldChar w:fldCharType="begin"/>
        </w:r>
        <w:r w:rsidR="004A1F8B">
          <w:rPr>
            <w:noProof/>
            <w:webHidden/>
          </w:rPr>
          <w:instrText xml:space="preserve"> PAGEREF _Toc128649483 \h </w:instrText>
        </w:r>
        <w:r w:rsidR="004A1F8B">
          <w:rPr>
            <w:noProof/>
            <w:webHidden/>
          </w:rPr>
        </w:r>
        <w:r w:rsidR="004A1F8B">
          <w:rPr>
            <w:noProof/>
            <w:webHidden/>
          </w:rPr>
          <w:fldChar w:fldCharType="separate"/>
        </w:r>
        <w:r w:rsidR="004E47F0">
          <w:rPr>
            <w:noProof/>
            <w:webHidden/>
          </w:rPr>
          <w:t>1</w:t>
        </w:r>
        <w:r w:rsidR="004A1F8B">
          <w:rPr>
            <w:noProof/>
            <w:webHidden/>
          </w:rPr>
          <w:fldChar w:fldCharType="end"/>
        </w:r>
      </w:hyperlink>
    </w:p>
    <w:p w14:paraId="6DAFB52B" w14:textId="4F8803C4" w:rsidR="004A1F8B" w:rsidRDefault="00D00376" w:rsidP="00943532">
      <w:pPr>
        <w:pStyle w:val="13"/>
        <w:outlineLvl w:val="9"/>
        <w:rPr>
          <w:rFonts w:asciiTheme="minorHAnsi" w:eastAsiaTheme="minorEastAsia" w:hAnsiTheme="minorHAnsi" w:cstheme="minorBidi"/>
          <w:noProof/>
          <w:kern w:val="2"/>
          <w:sz w:val="24"/>
          <w:szCs w:val="22"/>
        </w:rPr>
      </w:pPr>
      <w:hyperlink w:anchor="_Toc128649484" w:history="1">
        <w:r w:rsidR="004A1F8B" w:rsidRPr="001971CF">
          <w:rPr>
            <w:rStyle w:val="af7"/>
            <w:noProof/>
          </w:rPr>
          <w:t>2.</w:t>
        </w:r>
        <w:r w:rsidR="004A1F8B" w:rsidRPr="001971CF">
          <w:rPr>
            <w:rStyle w:val="af7"/>
            <w:rFonts w:hint="eastAsia"/>
            <w:noProof/>
          </w:rPr>
          <w:t xml:space="preserve"> </w:t>
        </w:r>
        <w:r w:rsidR="004A1F8B" w:rsidRPr="001971CF">
          <w:rPr>
            <w:rStyle w:val="af7"/>
            <w:rFonts w:hint="eastAsia"/>
            <w:noProof/>
          </w:rPr>
          <w:t>資通安全管理審查會議紀錄</w:t>
        </w:r>
        <w:r w:rsidR="004A1F8B">
          <w:rPr>
            <w:noProof/>
            <w:webHidden/>
          </w:rPr>
          <w:tab/>
        </w:r>
        <w:r w:rsidR="004A1F8B">
          <w:rPr>
            <w:noProof/>
            <w:webHidden/>
          </w:rPr>
          <w:fldChar w:fldCharType="begin"/>
        </w:r>
        <w:r w:rsidR="004A1F8B">
          <w:rPr>
            <w:noProof/>
            <w:webHidden/>
          </w:rPr>
          <w:instrText xml:space="preserve"> PAGEREF _Toc128649484 \h </w:instrText>
        </w:r>
        <w:r w:rsidR="004A1F8B">
          <w:rPr>
            <w:noProof/>
            <w:webHidden/>
          </w:rPr>
        </w:r>
        <w:r w:rsidR="004A1F8B">
          <w:rPr>
            <w:noProof/>
            <w:webHidden/>
          </w:rPr>
          <w:fldChar w:fldCharType="separate"/>
        </w:r>
        <w:r w:rsidR="004E47F0">
          <w:rPr>
            <w:noProof/>
            <w:webHidden/>
          </w:rPr>
          <w:t>3</w:t>
        </w:r>
        <w:r w:rsidR="004A1F8B">
          <w:rPr>
            <w:noProof/>
            <w:webHidden/>
          </w:rPr>
          <w:fldChar w:fldCharType="end"/>
        </w:r>
      </w:hyperlink>
    </w:p>
    <w:p w14:paraId="08C62C15" w14:textId="61681BAF" w:rsidR="004A1F8B" w:rsidRDefault="00D00376" w:rsidP="00943532">
      <w:pPr>
        <w:pStyle w:val="13"/>
        <w:outlineLvl w:val="9"/>
        <w:rPr>
          <w:rFonts w:asciiTheme="minorHAnsi" w:eastAsiaTheme="minorEastAsia" w:hAnsiTheme="minorHAnsi" w:cstheme="minorBidi"/>
          <w:noProof/>
          <w:kern w:val="2"/>
          <w:sz w:val="24"/>
          <w:szCs w:val="22"/>
        </w:rPr>
      </w:pPr>
      <w:hyperlink w:anchor="_Toc128649485" w:history="1">
        <w:r w:rsidR="004A1F8B" w:rsidRPr="001971CF">
          <w:rPr>
            <w:rStyle w:val="af7"/>
            <w:noProof/>
          </w:rPr>
          <w:t>3.</w:t>
        </w:r>
        <w:r w:rsidR="004A1F8B" w:rsidRPr="001971CF">
          <w:rPr>
            <w:rStyle w:val="af7"/>
            <w:rFonts w:hint="eastAsia"/>
            <w:noProof/>
          </w:rPr>
          <w:t xml:space="preserve"> </w:t>
        </w:r>
        <w:r w:rsidR="004A1F8B" w:rsidRPr="001971CF">
          <w:rPr>
            <w:rStyle w:val="af7"/>
            <w:rFonts w:hint="eastAsia"/>
            <w:noProof/>
          </w:rPr>
          <w:t>資訊資產評價標準表</w:t>
        </w:r>
        <w:r w:rsidR="004A1F8B">
          <w:rPr>
            <w:noProof/>
            <w:webHidden/>
          </w:rPr>
          <w:tab/>
        </w:r>
        <w:r w:rsidR="004A1F8B">
          <w:rPr>
            <w:noProof/>
            <w:webHidden/>
          </w:rPr>
          <w:fldChar w:fldCharType="begin"/>
        </w:r>
        <w:r w:rsidR="004A1F8B">
          <w:rPr>
            <w:noProof/>
            <w:webHidden/>
          </w:rPr>
          <w:instrText xml:space="preserve"> PAGEREF _Toc128649485 \h </w:instrText>
        </w:r>
        <w:r w:rsidR="004A1F8B">
          <w:rPr>
            <w:noProof/>
            <w:webHidden/>
          </w:rPr>
        </w:r>
        <w:r w:rsidR="004A1F8B">
          <w:rPr>
            <w:noProof/>
            <w:webHidden/>
          </w:rPr>
          <w:fldChar w:fldCharType="separate"/>
        </w:r>
        <w:r w:rsidR="004E47F0">
          <w:rPr>
            <w:noProof/>
            <w:webHidden/>
          </w:rPr>
          <w:t>5</w:t>
        </w:r>
        <w:r w:rsidR="004A1F8B">
          <w:rPr>
            <w:noProof/>
            <w:webHidden/>
          </w:rPr>
          <w:fldChar w:fldCharType="end"/>
        </w:r>
      </w:hyperlink>
    </w:p>
    <w:p w14:paraId="3595E60A" w14:textId="524CA154" w:rsidR="004A1F8B" w:rsidRDefault="00D00376" w:rsidP="00943532">
      <w:pPr>
        <w:pStyle w:val="13"/>
        <w:outlineLvl w:val="9"/>
        <w:rPr>
          <w:rFonts w:asciiTheme="minorHAnsi" w:eastAsiaTheme="minorEastAsia" w:hAnsiTheme="minorHAnsi" w:cstheme="minorBidi"/>
          <w:noProof/>
          <w:kern w:val="2"/>
          <w:sz w:val="24"/>
          <w:szCs w:val="22"/>
        </w:rPr>
      </w:pPr>
      <w:hyperlink w:anchor="_Toc128649486" w:history="1">
        <w:r w:rsidR="004A1F8B" w:rsidRPr="001971CF">
          <w:rPr>
            <w:rStyle w:val="af7"/>
            <w:noProof/>
          </w:rPr>
          <w:t>4.</w:t>
        </w:r>
        <w:r w:rsidR="004A1F8B" w:rsidRPr="001971CF">
          <w:rPr>
            <w:rStyle w:val="af7"/>
            <w:rFonts w:hint="eastAsia"/>
            <w:noProof/>
          </w:rPr>
          <w:t xml:space="preserve"> </w:t>
        </w:r>
        <w:r w:rsidR="004A1F8B" w:rsidRPr="001971CF">
          <w:rPr>
            <w:rStyle w:val="af7"/>
            <w:rFonts w:hint="eastAsia"/>
            <w:noProof/>
          </w:rPr>
          <w:t>資訊資產風險對應表</w:t>
        </w:r>
        <w:r w:rsidR="004A1F8B">
          <w:rPr>
            <w:noProof/>
            <w:webHidden/>
          </w:rPr>
          <w:tab/>
        </w:r>
        <w:r w:rsidR="004A1F8B">
          <w:rPr>
            <w:noProof/>
            <w:webHidden/>
          </w:rPr>
          <w:fldChar w:fldCharType="begin"/>
        </w:r>
        <w:r w:rsidR="004A1F8B">
          <w:rPr>
            <w:noProof/>
            <w:webHidden/>
          </w:rPr>
          <w:instrText xml:space="preserve"> PAGEREF _Toc128649486 \h </w:instrText>
        </w:r>
        <w:r w:rsidR="004A1F8B">
          <w:rPr>
            <w:noProof/>
            <w:webHidden/>
          </w:rPr>
        </w:r>
        <w:r w:rsidR="004A1F8B">
          <w:rPr>
            <w:noProof/>
            <w:webHidden/>
          </w:rPr>
          <w:fldChar w:fldCharType="separate"/>
        </w:r>
        <w:r w:rsidR="004E47F0">
          <w:rPr>
            <w:noProof/>
            <w:webHidden/>
          </w:rPr>
          <w:t>6</w:t>
        </w:r>
        <w:r w:rsidR="004A1F8B">
          <w:rPr>
            <w:noProof/>
            <w:webHidden/>
          </w:rPr>
          <w:fldChar w:fldCharType="end"/>
        </w:r>
      </w:hyperlink>
    </w:p>
    <w:p w14:paraId="52A6E141" w14:textId="273D3C18" w:rsidR="004A1F8B" w:rsidRDefault="00D00376" w:rsidP="00943532">
      <w:pPr>
        <w:pStyle w:val="13"/>
        <w:outlineLvl w:val="9"/>
        <w:rPr>
          <w:rFonts w:asciiTheme="minorHAnsi" w:eastAsiaTheme="minorEastAsia" w:hAnsiTheme="minorHAnsi" w:cstheme="minorBidi"/>
          <w:noProof/>
          <w:kern w:val="2"/>
          <w:sz w:val="24"/>
          <w:szCs w:val="22"/>
        </w:rPr>
      </w:pPr>
      <w:hyperlink w:anchor="_Toc128649487" w:history="1">
        <w:r w:rsidR="004A1F8B" w:rsidRPr="001971CF">
          <w:rPr>
            <w:rStyle w:val="af7"/>
            <w:noProof/>
          </w:rPr>
          <w:t>5.</w:t>
        </w:r>
        <w:r w:rsidR="004A1F8B" w:rsidRPr="001971CF">
          <w:rPr>
            <w:rStyle w:val="af7"/>
            <w:rFonts w:hint="eastAsia"/>
            <w:noProof/>
          </w:rPr>
          <w:t xml:space="preserve"> </w:t>
        </w:r>
        <w:r w:rsidR="004A1F8B" w:rsidRPr="001971CF">
          <w:rPr>
            <w:rStyle w:val="af7"/>
            <w:rFonts w:hint="eastAsia"/>
            <w:noProof/>
          </w:rPr>
          <w:t>資訊及資通系統資產清冊與風險評估表</w:t>
        </w:r>
        <w:r w:rsidR="004A1F8B">
          <w:rPr>
            <w:noProof/>
            <w:webHidden/>
          </w:rPr>
          <w:tab/>
        </w:r>
        <w:r w:rsidR="004A1F8B">
          <w:rPr>
            <w:noProof/>
            <w:webHidden/>
          </w:rPr>
          <w:fldChar w:fldCharType="begin"/>
        </w:r>
        <w:r w:rsidR="004A1F8B">
          <w:rPr>
            <w:noProof/>
            <w:webHidden/>
          </w:rPr>
          <w:instrText xml:space="preserve"> PAGEREF _Toc128649487 \h </w:instrText>
        </w:r>
        <w:r w:rsidR="004A1F8B">
          <w:rPr>
            <w:noProof/>
            <w:webHidden/>
          </w:rPr>
        </w:r>
        <w:r w:rsidR="004A1F8B">
          <w:rPr>
            <w:noProof/>
            <w:webHidden/>
          </w:rPr>
          <w:fldChar w:fldCharType="separate"/>
        </w:r>
        <w:r w:rsidR="004E47F0">
          <w:rPr>
            <w:noProof/>
            <w:webHidden/>
          </w:rPr>
          <w:t>15</w:t>
        </w:r>
        <w:r w:rsidR="004A1F8B">
          <w:rPr>
            <w:noProof/>
            <w:webHidden/>
          </w:rPr>
          <w:fldChar w:fldCharType="end"/>
        </w:r>
      </w:hyperlink>
    </w:p>
    <w:p w14:paraId="671C495C" w14:textId="199F5E92" w:rsidR="004A1F8B" w:rsidRDefault="00D00376" w:rsidP="00943532">
      <w:pPr>
        <w:pStyle w:val="13"/>
        <w:outlineLvl w:val="9"/>
        <w:rPr>
          <w:rFonts w:asciiTheme="minorHAnsi" w:eastAsiaTheme="minorEastAsia" w:hAnsiTheme="minorHAnsi" w:cstheme="minorBidi"/>
          <w:noProof/>
          <w:kern w:val="2"/>
          <w:sz w:val="24"/>
          <w:szCs w:val="22"/>
        </w:rPr>
      </w:pPr>
      <w:hyperlink w:anchor="_Toc128649488" w:history="1">
        <w:r w:rsidR="004A1F8B" w:rsidRPr="001971CF">
          <w:rPr>
            <w:rStyle w:val="af7"/>
            <w:noProof/>
          </w:rPr>
          <w:t>6.</w:t>
        </w:r>
        <w:r w:rsidR="004A1F8B" w:rsidRPr="001971CF">
          <w:rPr>
            <w:rStyle w:val="af7"/>
            <w:rFonts w:hint="eastAsia"/>
            <w:noProof/>
          </w:rPr>
          <w:t xml:space="preserve"> </w:t>
        </w:r>
        <w:r w:rsidR="004A1F8B" w:rsidRPr="001971CF">
          <w:rPr>
            <w:rStyle w:val="af7"/>
            <w:rFonts w:hint="eastAsia"/>
            <w:noProof/>
          </w:rPr>
          <w:t>風險發生可能性評估標準表</w:t>
        </w:r>
        <w:r w:rsidR="004A1F8B">
          <w:rPr>
            <w:noProof/>
            <w:webHidden/>
          </w:rPr>
          <w:tab/>
        </w:r>
        <w:r w:rsidR="004A1F8B">
          <w:rPr>
            <w:noProof/>
            <w:webHidden/>
          </w:rPr>
          <w:fldChar w:fldCharType="begin"/>
        </w:r>
        <w:r w:rsidR="004A1F8B">
          <w:rPr>
            <w:noProof/>
            <w:webHidden/>
          </w:rPr>
          <w:instrText xml:space="preserve"> PAGEREF _Toc128649488 \h </w:instrText>
        </w:r>
        <w:r w:rsidR="004A1F8B">
          <w:rPr>
            <w:noProof/>
            <w:webHidden/>
          </w:rPr>
        </w:r>
        <w:r w:rsidR="004A1F8B">
          <w:rPr>
            <w:noProof/>
            <w:webHidden/>
          </w:rPr>
          <w:fldChar w:fldCharType="separate"/>
        </w:r>
        <w:r w:rsidR="004E47F0">
          <w:rPr>
            <w:noProof/>
            <w:webHidden/>
          </w:rPr>
          <w:t>17</w:t>
        </w:r>
        <w:r w:rsidR="004A1F8B">
          <w:rPr>
            <w:noProof/>
            <w:webHidden/>
          </w:rPr>
          <w:fldChar w:fldCharType="end"/>
        </w:r>
      </w:hyperlink>
    </w:p>
    <w:p w14:paraId="43374AF4" w14:textId="446FC784" w:rsidR="004A1F8B" w:rsidRDefault="00D00376" w:rsidP="00943532">
      <w:pPr>
        <w:pStyle w:val="13"/>
        <w:outlineLvl w:val="9"/>
        <w:rPr>
          <w:rFonts w:asciiTheme="minorHAnsi" w:eastAsiaTheme="minorEastAsia" w:hAnsiTheme="minorHAnsi" w:cstheme="minorBidi"/>
          <w:noProof/>
          <w:kern w:val="2"/>
          <w:sz w:val="24"/>
          <w:szCs w:val="22"/>
        </w:rPr>
      </w:pPr>
      <w:hyperlink w:anchor="_Toc128649489" w:history="1">
        <w:r w:rsidR="004A1F8B" w:rsidRPr="001971CF">
          <w:rPr>
            <w:rStyle w:val="af7"/>
            <w:noProof/>
          </w:rPr>
          <w:t>7.</w:t>
        </w:r>
        <w:r w:rsidR="004A1F8B" w:rsidRPr="001971CF">
          <w:rPr>
            <w:rStyle w:val="af7"/>
            <w:rFonts w:hint="eastAsia"/>
            <w:noProof/>
          </w:rPr>
          <w:t xml:space="preserve"> </w:t>
        </w:r>
        <w:r w:rsidR="004A1F8B" w:rsidRPr="001971CF">
          <w:rPr>
            <w:rStyle w:val="af7"/>
            <w:rFonts w:hint="eastAsia"/>
            <w:noProof/>
          </w:rPr>
          <w:t>風險處理表</w:t>
        </w:r>
        <w:r w:rsidR="004A1F8B">
          <w:rPr>
            <w:noProof/>
            <w:webHidden/>
          </w:rPr>
          <w:tab/>
        </w:r>
        <w:r w:rsidR="004A1F8B">
          <w:rPr>
            <w:noProof/>
            <w:webHidden/>
          </w:rPr>
          <w:fldChar w:fldCharType="begin"/>
        </w:r>
        <w:r w:rsidR="004A1F8B">
          <w:rPr>
            <w:noProof/>
            <w:webHidden/>
          </w:rPr>
          <w:instrText xml:space="preserve"> PAGEREF _Toc128649489 \h </w:instrText>
        </w:r>
        <w:r w:rsidR="004A1F8B">
          <w:rPr>
            <w:noProof/>
            <w:webHidden/>
          </w:rPr>
        </w:r>
        <w:r w:rsidR="004A1F8B">
          <w:rPr>
            <w:noProof/>
            <w:webHidden/>
          </w:rPr>
          <w:fldChar w:fldCharType="separate"/>
        </w:r>
        <w:r w:rsidR="004E47F0">
          <w:rPr>
            <w:noProof/>
            <w:webHidden/>
          </w:rPr>
          <w:t>18</w:t>
        </w:r>
        <w:r w:rsidR="004A1F8B">
          <w:rPr>
            <w:noProof/>
            <w:webHidden/>
          </w:rPr>
          <w:fldChar w:fldCharType="end"/>
        </w:r>
      </w:hyperlink>
    </w:p>
    <w:p w14:paraId="3B434822" w14:textId="4A064151" w:rsidR="004A1F8B" w:rsidRDefault="00D00376" w:rsidP="00943532">
      <w:pPr>
        <w:pStyle w:val="13"/>
        <w:outlineLvl w:val="9"/>
        <w:rPr>
          <w:rFonts w:asciiTheme="minorHAnsi" w:eastAsiaTheme="minorEastAsia" w:hAnsiTheme="minorHAnsi" w:cstheme="minorBidi"/>
          <w:noProof/>
          <w:kern w:val="2"/>
          <w:sz w:val="24"/>
          <w:szCs w:val="22"/>
        </w:rPr>
      </w:pPr>
      <w:hyperlink w:anchor="_Toc128649490" w:history="1">
        <w:r w:rsidR="004A1F8B" w:rsidRPr="001971CF">
          <w:rPr>
            <w:rStyle w:val="af7"/>
            <w:noProof/>
          </w:rPr>
          <w:t>8.</w:t>
        </w:r>
        <w:r w:rsidR="004A1F8B" w:rsidRPr="001971CF">
          <w:rPr>
            <w:rStyle w:val="af7"/>
            <w:rFonts w:hint="eastAsia"/>
            <w:noProof/>
          </w:rPr>
          <w:t xml:space="preserve"> </w:t>
        </w:r>
        <w:r w:rsidR="004A1F8B" w:rsidRPr="001971CF">
          <w:rPr>
            <w:rStyle w:val="af7"/>
            <w:rFonts w:hint="eastAsia"/>
            <w:noProof/>
          </w:rPr>
          <w:t>管制區域人員進出登記表</w:t>
        </w:r>
        <w:r w:rsidR="004A1F8B">
          <w:rPr>
            <w:noProof/>
            <w:webHidden/>
          </w:rPr>
          <w:tab/>
        </w:r>
        <w:r w:rsidR="004A1F8B">
          <w:rPr>
            <w:noProof/>
            <w:webHidden/>
          </w:rPr>
          <w:fldChar w:fldCharType="begin"/>
        </w:r>
        <w:r w:rsidR="004A1F8B">
          <w:rPr>
            <w:noProof/>
            <w:webHidden/>
          </w:rPr>
          <w:instrText xml:space="preserve"> PAGEREF _Toc128649490 \h </w:instrText>
        </w:r>
        <w:r w:rsidR="004A1F8B">
          <w:rPr>
            <w:noProof/>
            <w:webHidden/>
          </w:rPr>
        </w:r>
        <w:r w:rsidR="004A1F8B">
          <w:rPr>
            <w:noProof/>
            <w:webHidden/>
          </w:rPr>
          <w:fldChar w:fldCharType="separate"/>
        </w:r>
        <w:r w:rsidR="004E47F0">
          <w:rPr>
            <w:noProof/>
            <w:webHidden/>
          </w:rPr>
          <w:t>19</w:t>
        </w:r>
        <w:r w:rsidR="004A1F8B">
          <w:rPr>
            <w:noProof/>
            <w:webHidden/>
          </w:rPr>
          <w:fldChar w:fldCharType="end"/>
        </w:r>
      </w:hyperlink>
    </w:p>
    <w:p w14:paraId="1F3323DC" w14:textId="33BC73FB" w:rsidR="004A1F8B" w:rsidRDefault="00D00376" w:rsidP="00943532">
      <w:pPr>
        <w:pStyle w:val="13"/>
        <w:outlineLvl w:val="9"/>
        <w:rPr>
          <w:rFonts w:asciiTheme="minorHAnsi" w:eastAsiaTheme="minorEastAsia" w:hAnsiTheme="minorHAnsi" w:cstheme="minorBidi"/>
          <w:noProof/>
          <w:kern w:val="2"/>
          <w:sz w:val="24"/>
          <w:szCs w:val="22"/>
        </w:rPr>
      </w:pPr>
      <w:hyperlink w:anchor="_Toc128649491" w:history="1">
        <w:r w:rsidR="004A1F8B" w:rsidRPr="001971CF">
          <w:rPr>
            <w:rStyle w:val="af7"/>
            <w:noProof/>
          </w:rPr>
          <w:t>9.</w:t>
        </w:r>
        <w:r w:rsidR="004A1F8B" w:rsidRPr="001971CF">
          <w:rPr>
            <w:rStyle w:val="af7"/>
            <w:rFonts w:hint="eastAsia"/>
            <w:noProof/>
          </w:rPr>
          <w:t xml:space="preserve"> </w:t>
        </w:r>
        <w:r w:rsidR="004A1F8B" w:rsidRPr="001971CF">
          <w:rPr>
            <w:rStyle w:val="af7"/>
            <w:rFonts w:hint="eastAsia"/>
            <w:noProof/>
          </w:rPr>
          <w:t>資通安全需求申請單</w:t>
        </w:r>
        <w:r w:rsidR="004A1F8B">
          <w:rPr>
            <w:noProof/>
            <w:webHidden/>
          </w:rPr>
          <w:tab/>
        </w:r>
        <w:r w:rsidR="004A1F8B">
          <w:rPr>
            <w:noProof/>
            <w:webHidden/>
          </w:rPr>
          <w:fldChar w:fldCharType="begin"/>
        </w:r>
        <w:r w:rsidR="004A1F8B">
          <w:rPr>
            <w:noProof/>
            <w:webHidden/>
          </w:rPr>
          <w:instrText xml:space="preserve"> PAGEREF _Toc128649491 \h </w:instrText>
        </w:r>
        <w:r w:rsidR="004A1F8B">
          <w:rPr>
            <w:noProof/>
            <w:webHidden/>
          </w:rPr>
        </w:r>
        <w:r w:rsidR="004A1F8B">
          <w:rPr>
            <w:noProof/>
            <w:webHidden/>
          </w:rPr>
          <w:fldChar w:fldCharType="separate"/>
        </w:r>
        <w:r w:rsidR="004E47F0">
          <w:rPr>
            <w:noProof/>
            <w:webHidden/>
          </w:rPr>
          <w:t>20</w:t>
        </w:r>
        <w:r w:rsidR="004A1F8B">
          <w:rPr>
            <w:noProof/>
            <w:webHidden/>
          </w:rPr>
          <w:fldChar w:fldCharType="end"/>
        </w:r>
      </w:hyperlink>
    </w:p>
    <w:p w14:paraId="07F36ACB" w14:textId="6E35F78A" w:rsidR="004A1F8B" w:rsidRDefault="00D00376" w:rsidP="00943532">
      <w:pPr>
        <w:pStyle w:val="13"/>
        <w:outlineLvl w:val="9"/>
        <w:rPr>
          <w:rFonts w:asciiTheme="minorHAnsi" w:eastAsiaTheme="minorEastAsia" w:hAnsiTheme="minorHAnsi" w:cstheme="minorBidi"/>
          <w:noProof/>
          <w:kern w:val="2"/>
          <w:sz w:val="24"/>
          <w:szCs w:val="22"/>
        </w:rPr>
      </w:pPr>
      <w:hyperlink w:anchor="_Toc128649492" w:history="1">
        <w:r w:rsidR="004A1F8B" w:rsidRPr="001971CF">
          <w:rPr>
            <w:rStyle w:val="af7"/>
            <w:noProof/>
          </w:rPr>
          <w:t>10.</w:t>
        </w:r>
        <w:r w:rsidR="004A1F8B" w:rsidRPr="001971CF">
          <w:rPr>
            <w:rStyle w:val="af7"/>
            <w:rFonts w:hint="eastAsia"/>
            <w:noProof/>
          </w:rPr>
          <w:t xml:space="preserve"> </w:t>
        </w:r>
        <w:r w:rsidR="004A1F8B" w:rsidRPr="001971CF">
          <w:rPr>
            <w:rStyle w:val="af7"/>
            <w:rFonts w:hint="eastAsia"/>
            <w:noProof/>
          </w:rPr>
          <w:t>資通安全保密同意書</w:t>
        </w:r>
        <w:r w:rsidR="004A1F8B">
          <w:rPr>
            <w:noProof/>
            <w:webHidden/>
          </w:rPr>
          <w:tab/>
        </w:r>
        <w:r w:rsidR="004A1F8B">
          <w:rPr>
            <w:noProof/>
            <w:webHidden/>
          </w:rPr>
          <w:fldChar w:fldCharType="begin"/>
        </w:r>
        <w:r w:rsidR="004A1F8B">
          <w:rPr>
            <w:noProof/>
            <w:webHidden/>
          </w:rPr>
          <w:instrText xml:space="preserve"> PAGEREF _Toc128649492 \h </w:instrText>
        </w:r>
        <w:r w:rsidR="004A1F8B">
          <w:rPr>
            <w:noProof/>
            <w:webHidden/>
          </w:rPr>
        </w:r>
        <w:r w:rsidR="004A1F8B">
          <w:rPr>
            <w:noProof/>
            <w:webHidden/>
          </w:rPr>
          <w:fldChar w:fldCharType="separate"/>
        </w:r>
        <w:r w:rsidR="004E47F0">
          <w:rPr>
            <w:noProof/>
            <w:webHidden/>
          </w:rPr>
          <w:t>21</w:t>
        </w:r>
        <w:r w:rsidR="004A1F8B">
          <w:rPr>
            <w:noProof/>
            <w:webHidden/>
          </w:rPr>
          <w:fldChar w:fldCharType="end"/>
        </w:r>
      </w:hyperlink>
    </w:p>
    <w:p w14:paraId="2054A63F" w14:textId="17E507C9" w:rsidR="004A1F8B" w:rsidRDefault="00D00376" w:rsidP="00943532">
      <w:pPr>
        <w:pStyle w:val="13"/>
        <w:outlineLvl w:val="9"/>
        <w:rPr>
          <w:rFonts w:asciiTheme="minorHAnsi" w:eastAsiaTheme="minorEastAsia" w:hAnsiTheme="minorHAnsi" w:cstheme="minorBidi"/>
          <w:noProof/>
          <w:kern w:val="2"/>
          <w:sz w:val="24"/>
          <w:szCs w:val="22"/>
        </w:rPr>
      </w:pPr>
      <w:hyperlink w:anchor="_Toc128649493" w:history="1">
        <w:r w:rsidR="004A1F8B" w:rsidRPr="001971CF">
          <w:rPr>
            <w:rStyle w:val="af7"/>
            <w:noProof/>
          </w:rPr>
          <w:t>11.</w:t>
        </w:r>
        <w:r w:rsidR="004A1F8B" w:rsidRPr="001971CF">
          <w:rPr>
            <w:rStyle w:val="af7"/>
            <w:rFonts w:hint="eastAsia"/>
            <w:noProof/>
          </w:rPr>
          <w:t xml:space="preserve"> </w:t>
        </w:r>
        <w:r w:rsidR="004A1F8B" w:rsidRPr="001971CF">
          <w:rPr>
            <w:rStyle w:val="af7"/>
            <w:rFonts w:hint="eastAsia"/>
            <w:noProof/>
          </w:rPr>
          <w:t>委外廠商保密同意書</w:t>
        </w:r>
        <w:r w:rsidR="004A1F8B">
          <w:rPr>
            <w:noProof/>
            <w:webHidden/>
          </w:rPr>
          <w:tab/>
        </w:r>
        <w:r w:rsidR="004A1F8B">
          <w:rPr>
            <w:noProof/>
            <w:webHidden/>
          </w:rPr>
          <w:fldChar w:fldCharType="begin"/>
        </w:r>
        <w:r w:rsidR="004A1F8B">
          <w:rPr>
            <w:noProof/>
            <w:webHidden/>
          </w:rPr>
          <w:instrText xml:space="preserve"> PAGEREF _Toc128649493 \h </w:instrText>
        </w:r>
        <w:r w:rsidR="004A1F8B">
          <w:rPr>
            <w:noProof/>
            <w:webHidden/>
          </w:rPr>
        </w:r>
        <w:r w:rsidR="004A1F8B">
          <w:rPr>
            <w:noProof/>
            <w:webHidden/>
          </w:rPr>
          <w:fldChar w:fldCharType="separate"/>
        </w:r>
        <w:r w:rsidR="004E47F0">
          <w:rPr>
            <w:noProof/>
            <w:webHidden/>
          </w:rPr>
          <w:t>22</w:t>
        </w:r>
        <w:r w:rsidR="004A1F8B">
          <w:rPr>
            <w:noProof/>
            <w:webHidden/>
          </w:rPr>
          <w:fldChar w:fldCharType="end"/>
        </w:r>
      </w:hyperlink>
    </w:p>
    <w:p w14:paraId="6A7A70B6" w14:textId="0F5A8A62" w:rsidR="004A1F8B" w:rsidRDefault="00D00376" w:rsidP="00943532">
      <w:pPr>
        <w:pStyle w:val="13"/>
        <w:outlineLvl w:val="9"/>
        <w:rPr>
          <w:rFonts w:asciiTheme="minorHAnsi" w:eastAsiaTheme="minorEastAsia" w:hAnsiTheme="minorHAnsi" w:cstheme="minorBidi"/>
          <w:noProof/>
          <w:kern w:val="2"/>
          <w:sz w:val="24"/>
          <w:szCs w:val="22"/>
        </w:rPr>
      </w:pPr>
      <w:hyperlink w:anchor="_Toc128649494" w:history="1">
        <w:r w:rsidR="004A1F8B" w:rsidRPr="001971CF">
          <w:rPr>
            <w:rStyle w:val="af7"/>
            <w:noProof/>
          </w:rPr>
          <w:t>12.</w:t>
        </w:r>
        <w:r w:rsidR="004A1F8B" w:rsidRPr="001971CF">
          <w:rPr>
            <w:rStyle w:val="af7"/>
            <w:rFonts w:hint="eastAsia"/>
            <w:noProof/>
          </w:rPr>
          <w:t xml:space="preserve"> </w:t>
        </w:r>
        <w:r w:rsidR="004A1F8B" w:rsidRPr="001971CF">
          <w:rPr>
            <w:rStyle w:val="af7"/>
            <w:rFonts w:hint="eastAsia"/>
            <w:noProof/>
          </w:rPr>
          <w:t>委外廠商執行人員保密切結書</w:t>
        </w:r>
        <w:r w:rsidR="004A1F8B">
          <w:rPr>
            <w:noProof/>
            <w:webHidden/>
          </w:rPr>
          <w:tab/>
        </w:r>
        <w:r w:rsidR="004A1F8B">
          <w:rPr>
            <w:noProof/>
            <w:webHidden/>
          </w:rPr>
          <w:fldChar w:fldCharType="begin"/>
        </w:r>
        <w:r w:rsidR="004A1F8B">
          <w:rPr>
            <w:noProof/>
            <w:webHidden/>
          </w:rPr>
          <w:instrText xml:space="preserve"> PAGEREF _Toc128649494 \h </w:instrText>
        </w:r>
        <w:r w:rsidR="004A1F8B">
          <w:rPr>
            <w:noProof/>
            <w:webHidden/>
          </w:rPr>
        </w:r>
        <w:r w:rsidR="004A1F8B">
          <w:rPr>
            <w:noProof/>
            <w:webHidden/>
          </w:rPr>
          <w:fldChar w:fldCharType="separate"/>
        </w:r>
        <w:r w:rsidR="004E47F0">
          <w:rPr>
            <w:noProof/>
            <w:webHidden/>
          </w:rPr>
          <w:t>24</w:t>
        </w:r>
        <w:r w:rsidR="004A1F8B">
          <w:rPr>
            <w:noProof/>
            <w:webHidden/>
          </w:rPr>
          <w:fldChar w:fldCharType="end"/>
        </w:r>
      </w:hyperlink>
    </w:p>
    <w:p w14:paraId="7642EE4D" w14:textId="47A43F92" w:rsidR="004A1F8B" w:rsidRDefault="00D00376" w:rsidP="00943532">
      <w:pPr>
        <w:pStyle w:val="13"/>
        <w:outlineLvl w:val="9"/>
        <w:rPr>
          <w:rFonts w:asciiTheme="minorHAnsi" w:eastAsiaTheme="minorEastAsia" w:hAnsiTheme="minorHAnsi" w:cstheme="minorBidi"/>
          <w:noProof/>
          <w:kern w:val="2"/>
          <w:sz w:val="24"/>
          <w:szCs w:val="22"/>
        </w:rPr>
      </w:pPr>
      <w:hyperlink w:anchor="_Toc128649495" w:history="1">
        <w:r w:rsidR="004A1F8B" w:rsidRPr="001971CF">
          <w:rPr>
            <w:rStyle w:val="af7"/>
            <w:noProof/>
          </w:rPr>
          <w:t>13.</w:t>
        </w:r>
        <w:r w:rsidR="004A1F8B" w:rsidRPr="001971CF">
          <w:rPr>
            <w:rStyle w:val="af7"/>
            <w:rFonts w:hint="eastAsia"/>
            <w:noProof/>
          </w:rPr>
          <w:t xml:space="preserve"> </w:t>
        </w:r>
        <w:r w:rsidR="004A1F8B" w:rsidRPr="001971CF">
          <w:rPr>
            <w:rStyle w:val="af7"/>
            <w:rFonts w:hint="eastAsia"/>
            <w:noProof/>
          </w:rPr>
          <w:t>訪視結果及學校改善報告</w:t>
        </w:r>
        <w:r w:rsidR="004A1F8B">
          <w:rPr>
            <w:noProof/>
            <w:webHidden/>
          </w:rPr>
          <w:tab/>
        </w:r>
        <w:r w:rsidR="004A1F8B">
          <w:rPr>
            <w:noProof/>
            <w:webHidden/>
          </w:rPr>
          <w:fldChar w:fldCharType="begin"/>
        </w:r>
        <w:r w:rsidR="004A1F8B">
          <w:rPr>
            <w:noProof/>
            <w:webHidden/>
          </w:rPr>
          <w:instrText xml:space="preserve"> PAGEREF _Toc128649495 \h </w:instrText>
        </w:r>
        <w:r w:rsidR="004A1F8B">
          <w:rPr>
            <w:noProof/>
            <w:webHidden/>
          </w:rPr>
        </w:r>
        <w:r w:rsidR="004A1F8B">
          <w:rPr>
            <w:noProof/>
            <w:webHidden/>
          </w:rPr>
          <w:fldChar w:fldCharType="separate"/>
        </w:r>
        <w:r w:rsidR="004E47F0">
          <w:rPr>
            <w:noProof/>
            <w:webHidden/>
          </w:rPr>
          <w:t>26</w:t>
        </w:r>
        <w:r w:rsidR="004A1F8B">
          <w:rPr>
            <w:noProof/>
            <w:webHidden/>
          </w:rPr>
          <w:fldChar w:fldCharType="end"/>
        </w:r>
      </w:hyperlink>
    </w:p>
    <w:p w14:paraId="70A0AE0C" w14:textId="00BCE74E" w:rsidR="00BD59B9" w:rsidRPr="00864DB7" w:rsidRDefault="002D1642" w:rsidP="00943532">
      <w:pPr>
        <w:pStyle w:val="12"/>
        <w:spacing w:before="72" w:after="180"/>
        <w:ind w:leftChars="0" w:left="0"/>
        <w:rPr>
          <w:b/>
          <w:sz w:val="40"/>
          <w:szCs w:val="40"/>
        </w:rPr>
        <w:sectPr w:rsidR="00BD59B9" w:rsidRPr="00864DB7" w:rsidSect="00CE2CB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r w:rsidRPr="00D54166">
        <w:rPr>
          <w:b/>
          <w:sz w:val="40"/>
          <w:szCs w:val="40"/>
        </w:rPr>
        <w:fldChar w:fldCharType="end"/>
      </w:r>
      <w:bookmarkStart w:id="2" w:name="_Toc346546362"/>
    </w:p>
    <w:p w14:paraId="5BD46D82" w14:textId="40689083" w:rsidR="00ED4052" w:rsidRPr="00D54166" w:rsidRDefault="00ED4052" w:rsidP="000D0371">
      <w:pPr>
        <w:pStyle w:val="1"/>
        <w:spacing w:afterLines="0" w:after="0" w:line="600" w:lineRule="exact"/>
      </w:pPr>
      <w:bookmarkStart w:id="3" w:name="_Toc128649483"/>
      <w:bookmarkEnd w:id="2"/>
      <w:r w:rsidRPr="00D54166">
        <w:rPr>
          <w:rFonts w:hint="eastAsia"/>
        </w:rPr>
        <w:lastRenderedPageBreak/>
        <w:t>資通安全維護計畫</w:t>
      </w:r>
      <w:bookmarkEnd w:id="3"/>
      <w:r w:rsidR="006C77B9">
        <w:rPr>
          <w:rFonts w:hint="eastAsia"/>
        </w:rPr>
        <w:t>執行事項表</w:t>
      </w:r>
    </w:p>
    <w:p w14:paraId="7F79F2A2" w14:textId="31D0FC79" w:rsidR="00ED4052" w:rsidRPr="00C97989" w:rsidRDefault="00ED4052" w:rsidP="000D0371">
      <w:pPr>
        <w:adjustRightInd w:val="0"/>
        <w:snapToGrid w:val="0"/>
        <w:spacing w:beforeLines="0" w:before="0" w:afterLines="0" w:after="0" w:line="600" w:lineRule="exact"/>
        <w:jc w:val="center"/>
        <w:rPr>
          <w:rFonts w:eastAsia="新細明體"/>
          <w:kern w:val="2"/>
        </w:rPr>
      </w:pPr>
      <w:r w:rsidRPr="00D54166">
        <w:rPr>
          <w:b/>
          <w:kern w:val="2"/>
          <w:sz w:val="40"/>
          <w:szCs w:val="40"/>
        </w:rPr>
        <w:t>資通安全維護計畫</w:t>
      </w:r>
      <w:r w:rsidR="006C77B9">
        <w:rPr>
          <w:rFonts w:hint="eastAsia"/>
          <w:b/>
          <w:kern w:val="2"/>
          <w:sz w:val="40"/>
          <w:szCs w:val="40"/>
        </w:rPr>
        <w:t>執行事項表</w:t>
      </w:r>
    </w:p>
    <w:p w14:paraId="0524FA99" w14:textId="57E3EE3B" w:rsidR="006C77B9" w:rsidRPr="00CC0A84" w:rsidRDefault="000D0371" w:rsidP="00117C11">
      <w:pPr>
        <w:spacing w:before="76" w:after="76"/>
        <w:rPr>
          <w:kern w:val="2"/>
        </w:rPr>
      </w:pPr>
      <w:r>
        <w:rPr>
          <w:rFonts w:hint="eastAsia"/>
          <w:kern w:val="2"/>
        </w:rPr>
        <w:t xml:space="preserve">    </w:t>
      </w:r>
      <w:r w:rsidR="006C77B9">
        <w:rPr>
          <w:rFonts w:hint="eastAsia"/>
          <w:kern w:val="2"/>
        </w:rPr>
        <w:t>基於</w:t>
      </w:r>
      <w:r w:rsidR="00CC0A84">
        <w:rPr>
          <w:rFonts w:hint="eastAsia"/>
          <w:kern w:val="2"/>
        </w:rPr>
        <w:t>資通安全維護計畫提醒</w:t>
      </w:r>
      <w:r w:rsidR="00117C11">
        <w:rPr>
          <w:rFonts w:hint="eastAsia"/>
          <w:kern w:val="2"/>
        </w:rPr>
        <w:t>資訊</w:t>
      </w:r>
      <w:r w:rsidR="00CC0A84">
        <w:rPr>
          <w:rFonts w:hint="eastAsia"/>
          <w:kern w:val="2"/>
        </w:rPr>
        <w:t>組長須完成相關</w:t>
      </w:r>
      <w:r w:rsidR="006C77B9">
        <w:rPr>
          <w:rFonts w:hint="eastAsia"/>
          <w:kern w:val="2"/>
        </w:rPr>
        <w:t>作業</w:t>
      </w:r>
      <w:r w:rsidR="00CC0A84">
        <w:rPr>
          <w:rFonts w:hint="eastAsia"/>
          <w:kern w:val="2"/>
        </w:rPr>
        <w:t>事項。</w:t>
      </w:r>
      <w:r w:rsidR="00D25793" w:rsidRPr="00117C11">
        <w:rPr>
          <w:kern w:val="2"/>
        </w:rPr>
        <w:t xml:space="preserve"> </w:t>
      </w:r>
    </w:p>
    <w:tbl>
      <w:tblPr>
        <w:tblStyle w:val="14"/>
        <w:tblW w:w="86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4798"/>
      </w:tblGrid>
      <w:tr w:rsidR="00CC0A84" w:rsidRPr="00D54166" w14:paraId="4590B8B2" w14:textId="77777777" w:rsidTr="00117C11">
        <w:trPr>
          <w:trHeight w:val="758"/>
          <w:jc w:val="center"/>
        </w:trPr>
        <w:tc>
          <w:tcPr>
            <w:tcW w:w="3818" w:type="dxa"/>
            <w:vAlign w:val="center"/>
          </w:tcPr>
          <w:p w14:paraId="2BC940A1" w14:textId="5E373E33" w:rsidR="00CC0A84" w:rsidRPr="00117C11" w:rsidRDefault="00D25793" w:rsidP="000D0A7A">
            <w:pPr>
              <w:spacing w:beforeLines="0" w:before="0" w:afterLines="0" w:after="0" w:line="240" w:lineRule="auto"/>
              <w:jc w:val="center"/>
              <w:rPr>
                <w:rFonts w:ascii="Times New Roman" w:eastAsia="標楷體" w:hAnsi="Times New Roman"/>
                <w:b/>
                <w:bCs/>
                <w:szCs w:val="24"/>
              </w:rPr>
            </w:pPr>
            <w:r w:rsidRPr="00117C11">
              <w:rPr>
                <w:rFonts w:ascii="Times New Roman" w:eastAsia="標楷體" w:hAnsi="Times New Roman" w:hint="eastAsia"/>
                <w:b/>
                <w:bCs/>
                <w:szCs w:val="24"/>
              </w:rPr>
              <w:t>應完成作業項目</w:t>
            </w:r>
          </w:p>
        </w:tc>
        <w:tc>
          <w:tcPr>
            <w:tcW w:w="4798" w:type="dxa"/>
            <w:vAlign w:val="center"/>
          </w:tcPr>
          <w:p w14:paraId="62C1262B" w14:textId="085A1288" w:rsidR="00CC0A84" w:rsidRPr="00117C11" w:rsidRDefault="00D25793" w:rsidP="000D0A7A">
            <w:pPr>
              <w:spacing w:beforeLines="0" w:before="0" w:afterLines="0" w:after="0" w:line="240" w:lineRule="auto"/>
              <w:jc w:val="center"/>
              <w:rPr>
                <w:rFonts w:ascii="Times New Roman" w:eastAsia="標楷體" w:hAnsi="Times New Roman"/>
                <w:b/>
                <w:bCs/>
                <w:szCs w:val="24"/>
              </w:rPr>
            </w:pPr>
            <w:proofErr w:type="gramStart"/>
            <w:r w:rsidRPr="00117C11">
              <w:rPr>
                <w:rFonts w:ascii="Times New Roman" w:eastAsia="標楷體" w:hAnsi="Times New Roman" w:hint="eastAsia"/>
                <w:b/>
                <w:bCs/>
                <w:szCs w:val="24"/>
              </w:rPr>
              <w:t>資安維護</w:t>
            </w:r>
            <w:proofErr w:type="gramEnd"/>
            <w:r w:rsidRPr="00117C11">
              <w:rPr>
                <w:rFonts w:ascii="Times New Roman" w:eastAsia="標楷體" w:hAnsi="Times New Roman" w:hint="eastAsia"/>
                <w:b/>
                <w:bCs/>
                <w:szCs w:val="24"/>
              </w:rPr>
              <w:t>計畫章節編號</w:t>
            </w:r>
          </w:p>
        </w:tc>
      </w:tr>
      <w:tr w:rsidR="00117C11" w:rsidRPr="00D54166" w14:paraId="468623F9" w14:textId="77777777" w:rsidTr="00117C11">
        <w:trPr>
          <w:trHeight w:val="782"/>
          <w:jc w:val="center"/>
        </w:trPr>
        <w:tc>
          <w:tcPr>
            <w:tcW w:w="3818" w:type="dxa"/>
            <w:vAlign w:val="center"/>
          </w:tcPr>
          <w:p w14:paraId="59C6E11C" w14:textId="0285A362" w:rsidR="00117C11" w:rsidRPr="00D25793" w:rsidRDefault="00117C11" w:rsidP="00117C11">
            <w:pPr>
              <w:numPr>
                <w:ilvl w:val="0"/>
                <w:numId w:val="35"/>
              </w:numPr>
              <w:spacing w:beforeLines="0" w:before="0" w:afterLines="0" w:after="0" w:line="240" w:lineRule="auto"/>
              <w:ind w:left="306" w:hanging="306"/>
              <w:jc w:val="both"/>
              <w:rPr>
                <w:rFonts w:ascii="標楷體" w:eastAsia="標楷體" w:hAnsi="標楷體"/>
                <w:szCs w:val="24"/>
              </w:rPr>
            </w:pPr>
            <w:r w:rsidRPr="00D25793">
              <w:rPr>
                <w:rFonts w:ascii="標楷體" w:eastAsia="標楷體" w:hAnsi="標楷體" w:hint="eastAsia"/>
              </w:rPr>
              <w:t>確認資通安全推動小組成員</w:t>
            </w:r>
          </w:p>
        </w:tc>
        <w:tc>
          <w:tcPr>
            <w:tcW w:w="4798" w:type="dxa"/>
            <w:vAlign w:val="center"/>
          </w:tcPr>
          <w:p w14:paraId="3DB6DA52" w14:textId="1912C930" w:rsidR="00117C11" w:rsidRPr="00D54166" w:rsidRDefault="00161DDB" w:rsidP="00161DDB">
            <w:pPr>
              <w:pStyle w:val="afe"/>
              <w:spacing w:before="76" w:after="76"/>
              <w:ind w:leftChars="12" w:left="881" w:hangingChars="353" w:hanging="847"/>
              <w:rPr>
                <w:rFonts w:ascii="Times New Roman" w:eastAsia="標楷體" w:hAnsi="Times New Roman"/>
                <w:szCs w:val="24"/>
              </w:rPr>
            </w:pPr>
            <w:r w:rsidRPr="00161DDB">
              <w:rPr>
                <w:rFonts w:ascii="Times New Roman" w:eastAsia="標楷體" w:hAnsi="Times New Roman" w:hint="eastAsia"/>
                <w:szCs w:val="24"/>
              </w:rPr>
              <w:t>壹拾捌、資通安全管理代表及推動小組成員分工表</w:t>
            </w:r>
          </w:p>
        </w:tc>
      </w:tr>
      <w:tr w:rsidR="00117C11" w:rsidRPr="00D54166" w14:paraId="15740E0F" w14:textId="77777777" w:rsidTr="00117C11">
        <w:trPr>
          <w:trHeight w:val="782"/>
          <w:jc w:val="center"/>
        </w:trPr>
        <w:tc>
          <w:tcPr>
            <w:tcW w:w="3818" w:type="dxa"/>
            <w:vAlign w:val="center"/>
          </w:tcPr>
          <w:p w14:paraId="099E80D7" w14:textId="00BCE5A6" w:rsidR="00117C11" w:rsidRPr="00117C11" w:rsidRDefault="00117C11" w:rsidP="00117C11">
            <w:pPr>
              <w:numPr>
                <w:ilvl w:val="0"/>
                <w:numId w:val="35"/>
              </w:numPr>
              <w:spacing w:beforeLines="0" w:before="0" w:afterLines="0" w:after="0" w:line="240" w:lineRule="auto"/>
              <w:ind w:left="306" w:hanging="306"/>
              <w:jc w:val="both"/>
              <w:rPr>
                <w:rFonts w:ascii="標楷體" w:eastAsia="標楷體" w:hAnsi="標楷體"/>
              </w:rPr>
            </w:pPr>
            <w:r w:rsidRPr="00D25793">
              <w:rPr>
                <w:rFonts w:ascii="標楷體" w:eastAsia="標楷體" w:hAnsi="標楷體" w:hint="eastAsia"/>
              </w:rPr>
              <w:t>校務行政帳號</w:t>
            </w:r>
            <w:r w:rsidR="00161DDB">
              <w:rPr>
                <w:rFonts w:ascii="標楷體" w:eastAsia="標楷體" w:hAnsi="標楷體" w:hint="eastAsia"/>
              </w:rPr>
              <w:t>與權限</w:t>
            </w:r>
            <w:r w:rsidRPr="00D25793">
              <w:rPr>
                <w:rFonts w:ascii="標楷體" w:eastAsia="標楷體" w:hAnsi="標楷體" w:hint="eastAsia"/>
              </w:rPr>
              <w:t>管理</w:t>
            </w:r>
          </w:p>
        </w:tc>
        <w:tc>
          <w:tcPr>
            <w:tcW w:w="4798" w:type="dxa"/>
            <w:vAlign w:val="center"/>
          </w:tcPr>
          <w:p w14:paraId="372881BD" w14:textId="6CC263D5" w:rsidR="00161DDB" w:rsidRPr="00161DDB" w:rsidRDefault="00161DDB" w:rsidP="00697199">
            <w:pPr>
              <w:pStyle w:val="afe"/>
              <w:snapToGrid w:val="0"/>
              <w:spacing w:before="76" w:after="76" w:line="240" w:lineRule="auto"/>
              <w:ind w:leftChars="12" w:left="881" w:hangingChars="353" w:hanging="847"/>
              <w:rPr>
                <w:rFonts w:ascii="Times New Roman" w:eastAsia="標楷體" w:hAnsi="Times New Roman"/>
                <w:szCs w:val="24"/>
              </w:rPr>
            </w:pPr>
            <w:r w:rsidRPr="00161DDB">
              <w:rPr>
                <w:rFonts w:ascii="Times New Roman" w:eastAsia="標楷體" w:hAnsi="Times New Roman" w:hint="eastAsia"/>
                <w:szCs w:val="24"/>
              </w:rPr>
              <w:t>玖、資通安全防護及控制措施</w:t>
            </w:r>
          </w:p>
          <w:p w14:paraId="4EB4361D" w14:textId="787CCD13" w:rsidR="00117C11" w:rsidRDefault="00161DDB" w:rsidP="00697199">
            <w:pPr>
              <w:pStyle w:val="afe"/>
              <w:snapToGrid w:val="0"/>
              <w:spacing w:before="76" w:after="76" w:line="240" w:lineRule="auto"/>
              <w:ind w:leftChars="10" w:left="453" w:hangingChars="177" w:hanging="425"/>
              <w:rPr>
                <w:rFonts w:ascii="Times New Roman" w:eastAsia="標楷體" w:hAnsi="Times New Roman"/>
                <w:szCs w:val="24"/>
              </w:rPr>
            </w:pPr>
            <w:r w:rsidRPr="00161DDB">
              <w:rPr>
                <w:rFonts w:ascii="Times New Roman" w:eastAsia="標楷體" w:hAnsi="Times New Roman" w:hint="eastAsia"/>
                <w:szCs w:val="24"/>
              </w:rPr>
              <w:t>二、</w:t>
            </w:r>
            <w:r w:rsidRPr="00161DDB">
              <w:rPr>
                <w:rFonts w:ascii="Times New Roman" w:eastAsia="標楷體" w:hAnsi="Times New Roman" w:hint="eastAsia"/>
                <w:szCs w:val="24"/>
              </w:rPr>
              <w:tab/>
            </w:r>
            <w:r w:rsidRPr="00161DDB">
              <w:rPr>
                <w:rFonts w:ascii="Times New Roman" w:eastAsia="標楷體" w:hAnsi="Times New Roman" w:hint="eastAsia"/>
                <w:szCs w:val="24"/>
              </w:rPr>
              <w:t>存取控制與加密機制管理</w:t>
            </w:r>
          </w:p>
          <w:p w14:paraId="20C15C5F" w14:textId="3EE56435" w:rsidR="00161DDB" w:rsidRPr="00D54166" w:rsidRDefault="00161DDB" w:rsidP="00697199">
            <w:pPr>
              <w:pStyle w:val="afe"/>
              <w:snapToGrid w:val="0"/>
              <w:spacing w:before="76" w:after="76" w:line="240" w:lineRule="auto"/>
              <w:ind w:leftChars="12" w:left="596" w:hangingChars="234" w:hanging="562"/>
              <w:rPr>
                <w:rFonts w:ascii="Times New Roman" w:eastAsia="標楷體" w:hAnsi="Times New Roman"/>
                <w:szCs w:val="24"/>
              </w:rPr>
            </w:pPr>
            <w:r w:rsidRPr="00161DDB">
              <w:rPr>
                <w:rFonts w:ascii="Times New Roman" w:eastAsia="標楷體" w:hAnsi="Times New Roman" w:hint="eastAsia"/>
                <w:szCs w:val="24"/>
              </w:rPr>
              <w:t>(</w:t>
            </w:r>
            <w:r w:rsidRPr="00161DDB">
              <w:rPr>
                <w:rFonts w:ascii="Times New Roman" w:eastAsia="標楷體" w:hAnsi="Times New Roman" w:hint="eastAsia"/>
                <w:szCs w:val="24"/>
              </w:rPr>
              <w:t>三</w:t>
            </w:r>
            <w:r w:rsidRPr="00161DDB">
              <w:rPr>
                <w:rFonts w:ascii="Times New Roman" w:eastAsia="標楷體" w:hAnsi="Times New Roman" w:hint="eastAsia"/>
                <w:szCs w:val="24"/>
              </w:rPr>
              <w:t>)</w:t>
            </w:r>
            <w:r w:rsidRPr="00161DDB">
              <w:rPr>
                <w:rFonts w:ascii="Times New Roman" w:eastAsia="標楷體" w:hAnsi="Times New Roman" w:hint="eastAsia"/>
                <w:szCs w:val="24"/>
              </w:rPr>
              <w:tab/>
            </w:r>
            <w:r w:rsidRPr="00161DDB">
              <w:rPr>
                <w:rFonts w:ascii="Times New Roman" w:eastAsia="標楷體" w:hAnsi="Times New Roman" w:hint="eastAsia"/>
                <w:szCs w:val="24"/>
              </w:rPr>
              <w:t>校務行政系統帳號與權限管理</w:t>
            </w:r>
          </w:p>
        </w:tc>
      </w:tr>
      <w:tr w:rsidR="00697199" w:rsidRPr="00D54166" w14:paraId="32D745B4" w14:textId="77777777" w:rsidTr="00697199">
        <w:trPr>
          <w:trHeight w:val="1556"/>
          <w:jc w:val="center"/>
        </w:trPr>
        <w:tc>
          <w:tcPr>
            <w:tcW w:w="3818" w:type="dxa"/>
            <w:vMerge w:val="restart"/>
            <w:vAlign w:val="center"/>
          </w:tcPr>
          <w:p w14:paraId="5C12DC3D" w14:textId="66D444EA" w:rsidR="00697199" w:rsidRPr="00117C11" w:rsidRDefault="00697199" w:rsidP="00117C11">
            <w:pPr>
              <w:numPr>
                <w:ilvl w:val="0"/>
                <w:numId w:val="35"/>
              </w:numPr>
              <w:spacing w:beforeLines="0" w:before="0" w:afterLines="0" w:after="0" w:line="240" w:lineRule="auto"/>
              <w:ind w:left="306" w:hanging="306"/>
              <w:jc w:val="both"/>
              <w:rPr>
                <w:rFonts w:ascii="標楷體" w:eastAsia="標楷體" w:hAnsi="標楷體"/>
              </w:rPr>
            </w:pPr>
            <w:proofErr w:type="gramStart"/>
            <w:r w:rsidRPr="00117C11">
              <w:rPr>
                <w:rFonts w:ascii="標楷體" w:eastAsia="標楷體" w:hAnsi="標楷體" w:hint="eastAsia"/>
              </w:rPr>
              <w:t>資安目標</w:t>
            </w:r>
            <w:proofErr w:type="gramEnd"/>
            <w:r w:rsidRPr="00117C11">
              <w:rPr>
                <w:rFonts w:ascii="標楷體" w:eastAsia="標楷體" w:hAnsi="標楷體" w:hint="eastAsia"/>
              </w:rPr>
              <w:t>量測</w:t>
            </w:r>
          </w:p>
        </w:tc>
        <w:tc>
          <w:tcPr>
            <w:tcW w:w="4798" w:type="dxa"/>
            <w:vAlign w:val="center"/>
          </w:tcPr>
          <w:p w14:paraId="0FB3405A" w14:textId="4BE60630" w:rsidR="00697199" w:rsidRPr="00C06113" w:rsidRDefault="00697199" w:rsidP="00697199">
            <w:pPr>
              <w:pStyle w:val="afe"/>
              <w:snapToGrid w:val="0"/>
              <w:spacing w:before="76" w:after="76" w:line="240" w:lineRule="auto"/>
              <w:ind w:leftChars="10" w:left="453" w:hangingChars="177" w:hanging="425"/>
              <w:rPr>
                <w:rFonts w:ascii="Times New Roman" w:eastAsia="標楷體" w:hAnsi="Times New Roman"/>
                <w:szCs w:val="24"/>
              </w:rPr>
            </w:pPr>
            <w:r w:rsidRPr="00C06113">
              <w:rPr>
                <w:rFonts w:ascii="Times New Roman" w:eastAsia="標楷體" w:hAnsi="Times New Roman" w:hint="eastAsia"/>
                <w:szCs w:val="24"/>
              </w:rPr>
              <w:t>肆、資通安全政策及目標</w:t>
            </w:r>
          </w:p>
          <w:p w14:paraId="2D3A5532" w14:textId="4E5232BE" w:rsidR="00697199" w:rsidRPr="00D54166" w:rsidRDefault="00697199" w:rsidP="00697199">
            <w:pPr>
              <w:pStyle w:val="afe"/>
              <w:snapToGrid w:val="0"/>
              <w:spacing w:before="76" w:after="76" w:line="240" w:lineRule="auto"/>
              <w:ind w:leftChars="10" w:left="453" w:hangingChars="177" w:hanging="425"/>
              <w:rPr>
                <w:rFonts w:ascii="Times New Roman" w:eastAsia="標楷體" w:hAnsi="Times New Roman"/>
                <w:szCs w:val="24"/>
              </w:rPr>
            </w:pPr>
            <w:r w:rsidRPr="00C06113">
              <w:rPr>
                <w:rFonts w:ascii="Times New Roman" w:eastAsia="標楷體" w:hAnsi="Times New Roman" w:hint="eastAsia"/>
                <w:szCs w:val="24"/>
              </w:rPr>
              <w:t>二、</w:t>
            </w:r>
            <w:r w:rsidRPr="00C06113">
              <w:rPr>
                <w:rFonts w:ascii="Times New Roman" w:eastAsia="標楷體" w:hAnsi="Times New Roman" w:hint="eastAsia"/>
                <w:szCs w:val="24"/>
              </w:rPr>
              <w:tab/>
            </w:r>
            <w:r w:rsidRPr="00C06113">
              <w:rPr>
                <w:rFonts w:ascii="Times New Roman" w:eastAsia="標楷體" w:hAnsi="Times New Roman" w:hint="eastAsia"/>
                <w:szCs w:val="24"/>
              </w:rPr>
              <w:t>資通安全目標</w:t>
            </w:r>
          </w:p>
          <w:p w14:paraId="5A97EC2C" w14:textId="1CC0CB0D" w:rsidR="00697199" w:rsidRPr="00C06113" w:rsidRDefault="00697199" w:rsidP="00697199">
            <w:pPr>
              <w:snapToGrid w:val="0"/>
              <w:spacing w:before="76" w:after="76" w:line="240" w:lineRule="auto"/>
              <w:rPr>
                <w:rFonts w:ascii="Times New Roman" w:eastAsia="標楷體" w:hAnsi="Times New Roman"/>
                <w:szCs w:val="24"/>
              </w:rPr>
            </w:pPr>
            <w:r w:rsidRPr="00C06113">
              <w:rPr>
                <w:rFonts w:ascii="Times New Roman" w:eastAsia="標楷體" w:hAnsi="Times New Roman" w:hint="eastAsia"/>
                <w:szCs w:val="24"/>
              </w:rPr>
              <w:t>(</w:t>
            </w:r>
            <w:proofErr w:type="gramStart"/>
            <w:r w:rsidRPr="00C06113">
              <w:rPr>
                <w:rFonts w:ascii="Times New Roman" w:eastAsia="標楷體" w:hAnsi="Times New Roman" w:hint="eastAsia"/>
                <w:szCs w:val="24"/>
              </w:rPr>
              <w:t>一</w:t>
            </w:r>
            <w:proofErr w:type="gramEnd"/>
            <w:r w:rsidRPr="00C06113">
              <w:rPr>
                <w:rFonts w:ascii="Times New Roman" w:eastAsia="標楷體" w:hAnsi="Times New Roman" w:hint="eastAsia"/>
                <w:szCs w:val="24"/>
              </w:rPr>
              <w:t>)</w:t>
            </w:r>
            <w:r w:rsidRPr="00C06113">
              <w:rPr>
                <w:rFonts w:ascii="Times New Roman" w:eastAsia="標楷體" w:hAnsi="Times New Roman" w:hint="eastAsia"/>
                <w:szCs w:val="24"/>
              </w:rPr>
              <w:tab/>
            </w:r>
            <w:r w:rsidRPr="00C06113">
              <w:rPr>
                <w:rFonts w:ascii="Times New Roman" w:eastAsia="標楷體" w:hAnsi="Times New Roman" w:hint="eastAsia"/>
                <w:szCs w:val="24"/>
              </w:rPr>
              <w:t>量化型目標</w:t>
            </w:r>
          </w:p>
        </w:tc>
      </w:tr>
      <w:tr w:rsidR="00697199" w:rsidRPr="00D54166" w14:paraId="09118E8D" w14:textId="77777777" w:rsidTr="00117C11">
        <w:trPr>
          <w:trHeight w:val="2505"/>
          <w:jc w:val="center"/>
        </w:trPr>
        <w:tc>
          <w:tcPr>
            <w:tcW w:w="3818" w:type="dxa"/>
            <w:vMerge/>
            <w:vAlign w:val="center"/>
          </w:tcPr>
          <w:p w14:paraId="6B5806DC" w14:textId="77777777" w:rsidR="00697199" w:rsidRPr="00117C11" w:rsidRDefault="00697199" w:rsidP="00117C11">
            <w:pPr>
              <w:numPr>
                <w:ilvl w:val="0"/>
                <w:numId w:val="35"/>
              </w:numPr>
              <w:spacing w:beforeLines="0" w:before="0" w:afterLines="0" w:after="0" w:line="240" w:lineRule="auto"/>
              <w:ind w:left="306" w:hanging="306"/>
              <w:jc w:val="both"/>
              <w:rPr>
                <w:rFonts w:ascii="標楷體" w:hAnsi="標楷體"/>
              </w:rPr>
            </w:pPr>
          </w:p>
        </w:tc>
        <w:tc>
          <w:tcPr>
            <w:tcW w:w="4798" w:type="dxa"/>
            <w:vAlign w:val="center"/>
          </w:tcPr>
          <w:p w14:paraId="5E5AFF91" w14:textId="77777777" w:rsidR="00697199" w:rsidRPr="00161DDB" w:rsidRDefault="00697199" w:rsidP="00697199">
            <w:pPr>
              <w:pStyle w:val="afe"/>
              <w:spacing w:before="76" w:after="76" w:line="240" w:lineRule="auto"/>
              <w:ind w:leftChars="10" w:left="453" w:hangingChars="177" w:hanging="425"/>
              <w:rPr>
                <w:rFonts w:ascii="Times New Roman" w:eastAsia="標楷體" w:hAnsi="Times New Roman"/>
                <w:szCs w:val="24"/>
              </w:rPr>
            </w:pPr>
            <w:r w:rsidRPr="00161DDB">
              <w:rPr>
                <w:rFonts w:ascii="Times New Roman" w:eastAsia="標楷體" w:hAnsi="Times New Roman" w:hint="eastAsia"/>
                <w:szCs w:val="24"/>
              </w:rPr>
              <w:t>壹拾伍、資通安全維護計畫及實施情形之持續精進及績效管理機制</w:t>
            </w:r>
          </w:p>
          <w:p w14:paraId="640B4AB2" w14:textId="77777777" w:rsidR="00697199" w:rsidRDefault="00697199" w:rsidP="00697199">
            <w:pPr>
              <w:pStyle w:val="afe"/>
              <w:spacing w:before="76" w:after="76" w:line="240" w:lineRule="auto"/>
              <w:ind w:leftChars="10" w:left="453" w:hangingChars="177" w:hanging="425"/>
              <w:rPr>
                <w:rFonts w:ascii="Times New Roman" w:eastAsia="標楷體" w:hAnsi="Times New Roman"/>
                <w:szCs w:val="24"/>
              </w:rPr>
            </w:pPr>
            <w:r w:rsidRPr="00161DDB">
              <w:rPr>
                <w:rFonts w:ascii="Times New Roman" w:eastAsia="標楷體" w:hAnsi="Times New Roman" w:hint="eastAsia"/>
                <w:szCs w:val="24"/>
              </w:rPr>
              <w:t>二、</w:t>
            </w:r>
            <w:r w:rsidRPr="00161DDB">
              <w:rPr>
                <w:rFonts w:ascii="Times New Roman" w:eastAsia="標楷體" w:hAnsi="Times New Roman" w:hint="eastAsia"/>
                <w:szCs w:val="24"/>
              </w:rPr>
              <w:tab/>
            </w:r>
            <w:r w:rsidRPr="00161DDB">
              <w:rPr>
                <w:rFonts w:ascii="Times New Roman" w:eastAsia="標楷體" w:hAnsi="Times New Roman" w:hint="eastAsia"/>
                <w:szCs w:val="24"/>
              </w:rPr>
              <w:t>資通安全維護計畫之持續精進及績效管理</w:t>
            </w:r>
          </w:p>
          <w:p w14:paraId="203D7385" w14:textId="77777777" w:rsidR="00697199" w:rsidRPr="00C06113" w:rsidRDefault="00697199" w:rsidP="00697199">
            <w:pPr>
              <w:pStyle w:val="3"/>
              <w:numPr>
                <w:ilvl w:val="0"/>
                <w:numId w:val="0"/>
              </w:numPr>
              <w:spacing w:before="190" w:after="190" w:line="240" w:lineRule="auto"/>
              <w:outlineLvl w:val="2"/>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sidRPr="00C06113">
              <w:rPr>
                <w:rFonts w:ascii="Times New Roman" w:eastAsia="標楷體" w:hAnsi="Times New Roman" w:hint="eastAsia"/>
                <w:szCs w:val="24"/>
              </w:rPr>
              <w:t>管理審查議題應</w:t>
            </w:r>
            <w:r w:rsidRPr="00C06113">
              <w:rPr>
                <w:rFonts w:ascii="Times New Roman" w:eastAsia="標楷體" w:hAnsi="Times New Roman"/>
                <w:szCs w:val="24"/>
              </w:rPr>
              <w:t>包含下列討論事項：</w:t>
            </w:r>
          </w:p>
          <w:p w14:paraId="70857B86" w14:textId="77777777" w:rsidR="00697199" w:rsidRDefault="00697199" w:rsidP="00697199">
            <w:pPr>
              <w:pStyle w:val="afe"/>
              <w:spacing w:before="76" w:after="76" w:line="240" w:lineRule="auto"/>
              <w:ind w:leftChars="10" w:left="453" w:hangingChars="177" w:hanging="425"/>
              <w:rPr>
                <w:rFonts w:ascii="Times New Roman" w:eastAsia="標楷體" w:hAnsi="Times New Roman"/>
                <w:szCs w:val="24"/>
              </w:rPr>
            </w:pPr>
            <w:r w:rsidRPr="00C06113">
              <w:rPr>
                <w:rFonts w:ascii="Times New Roman" w:eastAsia="標楷體" w:hAnsi="Times New Roman" w:hint="eastAsia"/>
                <w:szCs w:val="24"/>
              </w:rPr>
              <w:t>3.</w:t>
            </w:r>
            <w:r w:rsidRPr="00C06113">
              <w:rPr>
                <w:rFonts w:ascii="Times New Roman" w:eastAsia="標楷體" w:hAnsi="Times New Roman" w:hint="eastAsia"/>
                <w:szCs w:val="24"/>
              </w:rPr>
              <w:t>資通安全績效之回饋，包括：</w:t>
            </w:r>
          </w:p>
          <w:p w14:paraId="2B0C11BF" w14:textId="4BE0A516" w:rsidR="00697199" w:rsidRPr="00C06113" w:rsidRDefault="00697199" w:rsidP="00697199">
            <w:pPr>
              <w:pStyle w:val="afe"/>
              <w:spacing w:before="76" w:after="76" w:line="240" w:lineRule="auto"/>
              <w:ind w:leftChars="10" w:left="453" w:hangingChars="177" w:hanging="425"/>
              <w:rPr>
                <w:szCs w:val="24"/>
              </w:rPr>
            </w:pPr>
            <w:r w:rsidRPr="00C06113">
              <w:rPr>
                <w:rFonts w:ascii="Times New Roman" w:eastAsia="標楷體" w:hAnsi="Times New Roman" w:hint="eastAsia"/>
                <w:szCs w:val="24"/>
              </w:rPr>
              <w:t>(1)</w:t>
            </w:r>
            <w:r w:rsidRPr="00C06113">
              <w:rPr>
                <w:rFonts w:ascii="Times New Roman" w:eastAsia="標楷體" w:hAnsi="Times New Roman" w:hint="eastAsia"/>
                <w:szCs w:val="24"/>
              </w:rPr>
              <w:tab/>
            </w:r>
            <w:r w:rsidRPr="00C06113">
              <w:rPr>
                <w:rFonts w:ascii="Times New Roman" w:eastAsia="標楷體" w:hAnsi="Times New Roman" w:hint="eastAsia"/>
                <w:szCs w:val="24"/>
              </w:rPr>
              <w:t>資通安全政策及目標之實施情形。</w:t>
            </w:r>
          </w:p>
        </w:tc>
      </w:tr>
      <w:tr w:rsidR="00697199" w:rsidRPr="00D54166" w14:paraId="6B80E3E1" w14:textId="77777777" w:rsidTr="00117C11">
        <w:trPr>
          <w:trHeight w:val="782"/>
          <w:jc w:val="center"/>
        </w:trPr>
        <w:tc>
          <w:tcPr>
            <w:tcW w:w="3818" w:type="dxa"/>
            <w:vMerge w:val="restart"/>
            <w:vAlign w:val="center"/>
          </w:tcPr>
          <w:p w14:paraId="56AD487F" w14:textId="2B3A65B9" w:rsidR="00697199" w:rsidRPr="00117C11" w:rsidRDefault="00697199" w:rsidP="00117C11">
            <w:pPr>
              <w:numPr>
                <w:ilvl w:val="0"/>
                <w:numId w:val="35"/>
              </w:numPr>
              <w:spacing w:beforeLines="0" w:before="0" w:afterLines="0" w:after="0" w:line="240" w:lineRule="auto"/>
              <w:ind w:left="306" w:hanging="306"/>
              <w:jc w:val="both"/>
              <w:rPr>
                <w:rFonts w:ascii="標楷體" w:eastAsia="標楷體" w:hAnsi="標楷體"/>
              </w:rPr>
            </w:pPr>
            <w:r w:rsidRPr="00117C11">
              <w:rPr>
                <w:rFonts w:ascii="標楷體" w:eastAsia="標楷體" w:hAnsi="標楷體" w:hint="eastAsia"/>
              </w:rPr>
              <w:t>資產盤點與風險評鑑</w:t>
            </w:r>
          </w:p>
        </w:tc>
        <w:tc>
          <w:tcPr>
            <w:tcW w:w="4798" w:type="dxa"/>
            <w:vAlign w:val="center"/>
          </w:tcPr>
          <w:p w14:paraId="50C3076D" w14:textId="31803F04" w:rsidR="00697199" w:rsidRPr="00D54166" w:rsidRDefault="00697199" w:rsidP="00697199">
            <w:pPr>
              <w:spacing w:beforeLines="0" w:before="0" w:afterLines="0" w:after="0" w:line="240" w:lineRule="auto"/>
              <w:jc w:val="both"/>
            </w:pPr>
            <w:r w:rsidRPr="00697199">
              <w:rPr>
                <w:rFonts w:ascii="Times New Roman" w:eastAsia="標楷體" w:hAnsi="Times New Roman" w:hint="eastAsia"/>
                <w:szCs w:val="24"/>
              </w:rPr>
              <w:t>捌、資通安全風險評估</w:t>
            </w:r>
          </w:p>
        </w:tc>
      </w:tr>
      <w:tr w:rsidR="00697199" w:rsidRPr="00D54166" w14:paraId="1CB06FEA" w14:textId="77777777" w:rsidTr="00117C11">
        <w:trPr>
          <w:trHeight w:val="782"/>
          <w:jc w:val="center"/>
        </w:trPr>
        <w:tc>
          <w:tcPr>
            <w:tcW w:w="3818" w:type="dxa"/>
            <w:vMerge/>
            <w:vAlign w:val="center"/>
          </w:tcPr>
          <w:p w14:paraId="62BFE0B0" w14:textId="77777777" w:rsidR="00697199" w:rsidRPr="00117C11" w:rsidRDefault="00697199" w:rsidP="00697199">
            <w:pPr>
              <w:numPr>
                <w:ilvl w:val="0"/>
                <w:numId w:val="35"/>
              </w:numPr>
              <w:spacing w:beforeLines="0" w:before="0" w:afterLines="0" w:after="0" w:line="240" w:lineRule="auto"/>
              <w:ind w:left="306" w:hanging="306"/>
              <w:jc w:val="both"/>
              <w:rPr>
                <w:rFonts w:ascii="標楷體" w:hAnsi="標楷體"/>
              </w:rPr>
            </w:pPr>
          </w:p>
        </w:tc>
        <w:tc>
          <w:tcPr>
            <w:tcW w:w="4798" w:type="dxa"/>
            <w:vAlign w:val="center"/>
          </w:tcPr>
          <w:p w14:paraId="2BAD4220" w14:textId="77777777" w:rsidR="00697199" w:rsidRPr="00161DDB" w:rsidRDefault="00697199" w:rsidP="00697199">
            <w:pPr>
              <w:pStyle w:val="afe"/>
              <w:spacing w:beforeLines="0" w:before="0" w:afterLines="0" w:after="0" w:line="240" w:lineRule="auto"/>
              <w:ind w:leftChars="10" w:left="453" w:hangingChars="177" w:hanging="425"/>
              <w:rPr>
                <w:rFonts w:ascii="Times New Roman" w:eastAsia="標楷體" w:hAnsi="Times New Roman"/>
                <w:szCs w:val="24"/>
              </w:rPr>
            </w:pPr>
            <w:r w:rsidRPr="00161DDB">
              <w:rPr>
                <w:rFonts w:ascii="Times New Roman" w:eastAsia="標楷體" w:hAnsi="Times New Roman" w:hint="eastAsia"/>
                <w:szCs w:val="24"/>
              </w:rPr>
              <w:t>壹拾伍、資通安全維護計畫及實施情形之持續精進及績效管理機制</w:t>
            </w:r>
          </w:p>
          <w:p w14:paraId="30CE9C8B" w14:textId="77777777" w:rsidR="00697199" w:rsidRDefault="00697199" w:rsidP="00697199">
            <w:pPr>
              <w:pStyle w:val="afe"/>
              <w:spacing w:beforeLines="0" w:before="0" w:afterLines="0" w:after="0" w:line="240" w:lineRule="auto"/>
              <w:ind w:leftChars="10" w:left="453" w:hangingChars="177" w:hanging="425"/>
              <w:rPr>
                <w:rFonts w:ascii="Times New Roman" w:eastAsia="標楷體" w:hAnsi="Times New Roman"/>
                <w:szCs w:val="24"/>
              </w:rPr>
            </w:pPr>
            <w:r w:rsidRPr="00161DDB">
              <w:rPr>
                <w:rFonts w:ascii="Times New Roman" w:eastAsia="標楷體" w:hAnsi="Times New Roman" w:hint="eastAsia"/>
                <w:szCs w:val="24"/>
              </w:rPr>
              <w:t>二、</w:t>
            </w:r>
            <w:r w:rsidRPr="00161DDB">
              <w:rPr>
                <w:rFonts w:ascii="Times New Roman" w:eastAsia="標楷體" w:hAnsi="Times New Roman" w:hint="eastAsia"/>
                <w:szCs w:val="24"/>
              </w:rPr>
              <w:tab/>
            </w:r>
            <w:r w:rsidRPr="00161DDB">
              <w:rPr>
                <w:rFonts w:ascii="Times New Roman" w:eastAsia="標楷體" w:hAnsi="Times New Roman" w:hint="eastAsia"/>
                <w:szCs w:val="24"/>
              </w:rPr>
              <w:t>資通安全維護計畫之持續精進及績效管理</w:t>
            </w:r>
          </w:p>
          <w:p w14:paraId="01584EF3" w14:textId="77777777" w:rsidR="00697199" w:rsidRPr="00C06113" w:rsidRDefault="00697199" w:rsidP="00697199">
            <w:pPr>
              <w:pStyle w:val="3"/>
              <w:numPr>
                <w:ilvl w:val="0"/>
                <w:numId w:val="0"/>
              </w:numPr>
              <w:spacing w:beforeLines="0" w:before="0" w:afterLines="0" w:after="0" w:line="240" w:lineRule="auto"/>
              <w:outlineLvl w:val="2"/>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sidRPr="00C06113">
              <w:rPr>
                <w:rFonts w:ascii="Times New Roman" w:eastAsia="標楷體" w:hAnsi="Times New Roman" w:hint="eastAsia"/>
                <w:szCs w:val="24"/>
              </w:rPr>
              <w:t>管理審查議題應</w:t>
            </w:r>
            <w:r w:rsidRPr="00C06113">
              <w:rPr>
                <w:rFonts w:ascii="Times New Roman" w:eastAsia="標楷體" w:hAnsi="Times New Roman"/>
                <w:szCs w:val="24"/>
              </w:rPr>
              <w:t>包含下列討論事項：</w:t>
            </w:r>
          </w:p>
          <w:p w14:paraId="33D97A93" w14:textId="77777777" w:rsidR="00697199" w:rsidRDefault="00697199" w:rsidP="00697199">
            <w:pPr>
              <w:pStyle w:val="afe"/>
              <w:spacing w:beforeLines="0" w:before="0" w:afterLines="0" w:after="0" w:line="240" w:lineRule="auto"/>
              <w:ind w:leftChars="10" w:left="453" w:hangingChars="177" w:hanging="425"/>
              <w:rPr>
                <w:rFonts w:ascii="Times New Roman" w:eastAsia="標楷體" w:hAnsi="Times New Roman"/>
                <w:szCs w:val="24"/>
              </w:rPr>
            </w:pPr>
            <w:r w:rsidRPr="00C06113">
              <w:rPr>
                <w:rFonts w:ascii="Times New Roman" w:eastAsia="標楷體" w:hAnsi="Times New Roman" w:hint="eastAsia"/>
                <w:szCs w:val="24"/>
              </w:rPr>
              <w:t>3.</w:t>
            </w:r>
            <w:r w:rsidRPr="00C06113">
              <w:rPr>
                <w:rFonts w:ascii="Times New Roman" w:eastAsia="標楷體" w:hAnsi="Times New Roman" w:hint="eastAsia"/>
                <w:szCs w:val="24"/>
              </w:rPr>
              <w:t>資通安全績效之回饋，包括：</w:t>
            </w:r>
          </w:p>
          <w:p w14:paraId="761B9F05" w14:textId="1DA40503" w:rsidR="00697199" w:rsidRPr="00697199" w:rsidRDefault="00697199" w:rsidP="00697199">
            <w:pPr>
              <w:spacing w:beforeLines="0" w:before="0" w:afterLines="0" w:after="0" w:line="240" w:lineRule="auto"/>
              <w:jc w:val="both"/>
              <w:rPr>
                <w:szCs w:val="24"/>
              </w:rPr>
            </w:pPr>
            <w:r w:rsidRPr="00697199">
              <w:rPr>
                <w:rFonts w:ascii="Times New Roman" w:eastAsia="標楷體" w:hAnsi="Times New Roman" w:hint="eastAsia"/>
                <w:szCs w:val="24"/>
              </w:rPr>
              <w:t>(4)</w:t>
            </w:r>
            <w:r w:rsidRPr="00697199">
              <w:rPr>
                <w:rFonts w:ascii="Times New Roman" w:eastAsia="標楷體" w:hAnsi="Times New Roman" w:hint="eastAsia"/>
                <w:szCs w:val="24"/>
              </w:rPr>
              <w:tab/>
            </w:r>
            <w:r w:rsidRPr="00697199">
              <w:rPr>
                <w:rFonts w:ascii="Times New Roman" w:eastAsia="標楷體" w:hAnsi="Times New Roman" w:hint="eastAsia"/>
                <w:szCs w:val="24"/>
              </w:rPr>
              <w:t>風險評鑑結果及風險處理計畫執行進度。</w:t>
            </w:r>
          </w:p>
        </w:tc>
      </w:tr>
      <w:tr w:rsidR="00697199" w:rsidRPr="00D54166" w14:paraId="593E11A3" w14:textId="77777777" w:rsidTr="00117C11">
        <w:trPr>
          <w:trHeight w:val="782"/>
          <w:jc w:val="center"/>
        </w:trPr>
        <w:tc>
          <w:tcPr>
            <w:tcW w:w="3818" w:type="dxa"/>
            <w:vAlign w:val="center"/>
          </w:tcPr>
          <w:p w14:paraId="3F87CDEF" w14:textId="1FFE55EB" w:rsidR="00697199" w:rsidRPr="00117C11" w:rsidRDefault="00697199" w:rsidP="00697199">
            <w:pPr>
              <w:numPr>
                <w:ilvl w:val="0"/>
                <w:numId w:val="35"/>
              </w:numPr>
              <w:spacing w:beforeLines="0" w:before="0" w:afterLines="0" w:after="0" w:line="240" w:lineRule="auto"/>
              <w:ind w:left="306" w:hanging="306"/>
              <w:jc w:val="both"/>
              <w:rPr>
                <w:rFonts w:ascii="標楷體" w:eastAsia="標楷體" w:hAnsi="標楷體"/>
              </w:rPr>
            </w:pPr>
            <w:r w:rsidRPr="00117C11">
              <w:rPr>
                <w:rFonts w:ascii="標楷體" w:eastAsia="標楷體" w:hAnsi="標楷體" w:hint="eastAsia"/>
              </w:rPr>
              <w:t>委外資安要求</w:t>
            </w:r>
          </w:p>
        </w:tc>
        <w:tc>
          <w:tcPr>
            <w:tcW w:w="4798" w:type="dxa"/>
            <w:vAlign w:val="center"/>
          </w:tcPr>
          <w:p w14:paraId="57F42FCD" w14:textId="7879E3B8" w:rsidR="00697199" w:rsidRPr="00D54166" w:rsidRDefault="00697199" w:rsidP="00697199">
            <w:pPr>
              <w:spacing w:beforeLines="0" w:before="0" w:afterLines="0" w:after="0" w:line="240" w:lineRule="auto"/>
              <w:jc w:val="both"/>
              <w:rPr>
                <w:rFonts w:ascii="Times New Roman" w:eastAsia="標楷體" w:hAnsi="Times New Roman"/>
                <w:szCs w:val="24"/>
              </w:rPr>
            </w:pPr>
            <w:bookmarkStart w:id="4" w:name="_Toc172875919"/>
            <w:r w:rsidRPr="00161DDB">
              <w:rPr>
                <w:rFonts w:ascii="Times New Roman" w:eastAsia="標楷體" w:hAnsi="Times New Roman" w:hint="eastAsia"/>
                <w:szCs w:val="24"/>
              </w:rPr>
              <w:t>壹拾</w:t>
            </w:r>
            <w:r>
              <w:rPr>
                <w:rFonts w:ascii="Times New Roman" w:eastAsia="標楷體" w:hAnsi="Times New Roman" w:hint="eastAsia"/>
                <w:szCs w:val="24"/>
              </w:rPr>
              <w:t>貳</w:t>
            </w:r>
            <w:r w:rsidRPr="00161DDB">
              <w:rPr>
                <w:rFonts w:ascii="Times New Roman" w:eastAsia="標楷體" w:hAnsi="Times New Roman" w:hint="eastAsia"/>
                <w:szCs w:val="24"/>
              </w:rPr>
              <w:t>、資通服務委外辦理之管理</w:t>
            </w:r>
            <w:bookmarkEnd w:id="4"/>
          </w:p>
        </w:tc>
      </w:tr>
      <w:tr w:rsidR="00697199" w:rsidRPr="00D54166" w14:paraId="328114DB" w14:textId="77777777" w:rsidTr="00117C11">
        <w:trPr>
          <w:trHeight w:val="782"/>
          <w:jc w:val="center"/>
        </w:trPr>
        <w:tc>
          <w:tcPr>
            <w:tcW w:w="3818" w:type="dxa"/>
            <w:vAlign w:val="center"/>
          </w:tcPr>
          <w:p w14:paraId="76E3FDE4" w14:textId="77220386" w:rsidR="00697199" w:rsidRPr="00117C11" w:rsidRDefault="00697199" w:rsidP="00697199">
            <w:pPr>
              <w:numPr>
                <w:ilvl w:val="0"/>
                <w:numId w:val="35"/>
              </w:numPr>
              <w:spacing w:beforeLines="0" w:before="0" w:afterLines="0" w:after="0" w:line="240" w:lineRule="auto"/>
              <w:ind w:left="306" w:hanging="306"/>
              <w:jc w:val="both"/>
              <w:rPr>
                <w:rFonts w:ascii="標楷體" w:eastAsia="標楷體" w:hAnsi="標楷體"/>
              </w:rPr>
            </w:pPr>
            <w:proofErr w:type="gramStart"/>
            <w:r w:rsidRPr="00117C11">
              <w:rPr>
                <w:rFonts w:ascii="標楷體" w:eastAsia="標楷體" w:hAnsi="標楷體" w:hint="eastAsia"/>
              </w:rPr>
              <w:lastRenderedPageBreak/>
              <w:t>資安情資</w:t>
            </w:r>
            <w:proofErr w:type="gramEnd"/>
            <w:r w:rsidRPr="00117C11">
              <w:rPr>
                <w:rFonts w:ascii="標楷體" w:eastAsia="標楷體" w:hAnsi="標楷體" w:hint="eastAsia"/>
              </w:rPr>
              <w:t>處理</w:t>
            </w:r>
          </w:p>
        </w:tc>
        <w:tc>
          <w:tcPr>
            <w:tcW w:w="4798" w:type="dxa"/>
            <w:vAlign w:val="center"/>
          </w:tcPr>
          <w:p w14:paraId="23900D97" w14:textId="3C14DE23" w:rsidR="00697199" w:rsidRPr="00D54166" w:rsidRDefault="00697199" w:rsidP="00697199">
            <w:pPr>
              <w:pStyle w:val="afe"/>
              <w:spacing w:before="76" w:after="76"/>
              <w:ind w:leftChars="12" w:left="881" w:hangingChars="353" w:hanging="847"/>
              <w:rPr>
                <w:rFonts w:ascii="Times New Roman" w:eastAsia="標楷體" w:hAnsi="Times New Roman"/>
                <w:szCs w:val="24"/>
              </w:rPr>
            </w:pPr>
            <w:r w:rsidRPr="00161DDB">
              <w:rPr>
                <w:rFonts w:ascii="Times New Roman" w:eastAsia="標楷體" w:hAnsi="Times New Roman" w:hint="eastAsia"/>
                <w:szCs w:val="24"/>
              </w:rPr>
              <w:t>壹拾壹、接獲資通</w:t>
            </w:r>
            <w:proofErr w:type="gramStart"/>
            <w:r w:rsidRPr="00161DDB">
              <w:rPr>
                <w:rFonts w:ascii="Times New Roman" w:eastAsia="標楷體" w:hAnsi="Times New Roman" w:hint="eastAsia"/>
                <w:szCs w:val="24"/>
              </w:rPr>
              <w:t>安全情資之</w:t>
            </w:r>
            <w:proofErr w:type="gramEnd"/>
            <w:r w:rsidRPr="00161DDB">
              <w:rPr>
                <w:rFonts w:ascii="Times New Roman" w:eastAsia="標楷體" w:hAnsi="Times New Roman" w:hint="eastAsia"/>
                <w:szCs w:val="24"/>
              </w:rPr>
              <w:t>評估及因應</w:t>
            </w:r>
          </w:p>
        </w:tc>
      </w:tr>
      <w:tr w:rsidR="00697199" w:rsidRPr="00D54166" w14:paraId="161BD36F" w14:textId="77777777" w:rsidTr="00117C11">
        <w:trPr>
          <w:trHeight w:val="782"/>
          <w:jc w:val="center"/>
        </w:trPr>
        <w:tc>
          <w:tcPr>
            <w:tcW w:w="3818" w:type="dxa"/>
            <w:vAlign w:val="center"/>
          </w:tcPr>
          <w:p w14:paraId="698EA217" w14:textId="079AC11B" w:rsidR="00697199" w:rsidRPr="00117C11" w:rsidRDefault="00697199" w:rsidP="00697199">
            <w:pPr>
              <w:numPr>
                <w:ilvl w:val="0"/>
                <w:numId w:val="35"/>
              </w:numPr>
              <w:spacing w:beforeLines="0" w:before="0" w:afterLines="0" w:after="0" w:line="240" w:lineRule="auto"/>
              <w:ind w:left="306" w:hanging="306"/>
              <w:jc w:val="both"/>
              <w:rPr>
                <w:rFonts w:ascii="標楷體" w:eastAsia="標楷體" w:hAnsi="標楷體"/>
              </w:rPr>
            </w:pPr>
            <w:r w:rsidRPr="00117C11">
              <w:rPr>
                <w:rFonts w:ascii="標楷體" w:eastAsia="標楷體" w:hAnsi="標楷體" w:hint="eastAsia"/>
              </w:rPr>
              <w:t>召開管理審查會議</w:t>
            </w:r>
          </w:p>
        </w:tc>
        <w:tc>
          <w:tcPr>
            <w:tcW w:w="4798" w:type="dxa"/>
            <w:vAlign w:val="center"/>
          </w:tcPr>
          <w:p w14:paraId="7B821BBD" w14:textId="244F10A7" w:rsidR="00697199" w:rsidRPr="00161DDB" w:rsidRDefault="00697199" w:rsidP="00697199">
            <w:pPr>
              <w:pStyle w:val="afe"/>
              <w:snapToGrid w:val="0"/>
              <w:spacing w:before="76" w:after="76" w:line="240" w:lineRule="auto"/>
              <w:ind w:leftChars="12" w:left="881" w:hangingChars="353" w:hanging="847"/>
              <w:rPr>
                <w:rFonts w:ascii="Times New Roman" w:eastAsia="標楷體" w:hAnsi="Times New Roman"/>
                <w:szCs w:val="24"/>
              </w:rPr>
            </w:pPr>
            <w:r w:rsidRPr="00161DDB">
              <w:rPr>
                <w:rFonts w:ascii="Times New Roman" w:eastAsia="標楷體" w:hAnsi="Times New Roman" w:hint="eastAsia"/>
                <w:szCs w:val="24"/>
              </w:rPr>
              <w:t>壹拾伍、資通安全維護計畫及實施情形之持續精進及績效管理機制</w:t>
            </w:r>
          </w:p>
          <w:p w14:paraId="1FED4A50" w14:textId="083E8B45" w:rsidR="00697199" w:rsidRPr="00D54166" w:rsidRDefault="00697199" w:rsidP="00697199">
            <w:pPr>
              <w:pStyle w:val="afe"/>
              <w:snapToGrid w:val="0"/>
              <w:spacing w:before="76" w:after="76" w:line="240" w:lineRule="auto"/>
              <w:ind w:leftChars="0" w:left="454" w:hangingChars="189" w:hanging="454"/>
              <w:rPr>
                <w:rFonts w:ascii="Times New Roman" w:eastAsia="標楷體" w:hAnsi="Times New Roman"/>
                <w:szCs w:val="24"/>
              </w:rPr>
            </w:pPr>
            <w:r w:rsidRPr="00161DDB">
              <w:rPr>
                <w:rFonts w:ascii="Times New Roman" w:eastAsia="標楷體" w:hAnsi="Times New Roman" w:hint="eastAsia"/>
                <w:szCs w:val="24"/>
              </w:rPr>
              <w:t>二、</w:t>
            </w:r>
            <w:r w:rsidRPr="00161DDB">
              <w:rPr>
                <w:rFonts w:ascii="Times New Roman" w:eastAsia="標楷體" w:hAnsi="Times New Roman" w:hint="eastAsia"/>
                <w:szCs w:val="24"/>
              </w:rPr>
              <w:tab/>
            </w:r>
            <w:r w:rsidRPr="00161DDB">
              <w:rPr>
                <w:rFonts w:ascii="Times New Roman" w:eastAsia="標楷體" w:hAnsi="Times New Roman" w:hint="eastAsia"/>
                <w:szCs w:val="24"/>
              </w:rPr>
              <w:t>資通安全維護計畫之持續精進及績效管理</w:t>
            </w:r>
          </w:p>
        </w:tc>
      </w:tr>
    </w:tbl>
    <w:p w14:paraId="38A619C0" w14:textId="11FDED1B" w:rsidR="00A231C7" w:rsidRDefault="00A231C7">
      <w:pPr>
        <w:widowControl/>
        <w:spacing w:beforeLines="0" w:before="0" w:afterLines="0" w:after="0" w:line="240" w:lineRule="auto"/>
        <w:rPr>
          <w:b/>
          <w:bCs/>
          <w:kern w:val="52"/>
        </w:rPr>
      </w:pPr>
      <w:r>
        <w:br w:type="page"/>
      </w:r>
    </w:p>
    <w:p w14:paraId="50EC1A98" w14:textId="3A99C84E" w:rsidR="00A45CF6" w:rsidRPr="00D54166" w:rsidRDefault="00D960C2" w:rsidP="00F00881">
      <w:pPr>
        <w:pStyle w:val="1"/>
        <w:spacing w:afterLines="0" w:after="0" w:line="600" w:lineRule="exact"/>
      </w:pPr>
      <w:bookmarkStart w:id="5" w:name="_Toc128649484"/>
      <w:r w:rsidRPr="00D54166">
        <w:rPr>
          <w:rFonts w:hint="eastAsia"/>
        </w:rPr>
        <w:lastRenderedPageBreak/>
        <w:t>資通安全管理審查會議</w:t>
      </w:r>
      <w:r w:rsidR="007D3D24" w:rsidRPr="00D54166">
        <w:rPr>
          <w:rFonts w:hint="eastAsia"/>
        </w:rPr>
        <w:t>紀錄</w:t>
      </w:r>
      <w:bookmarkEnd w:id="5"/>
    </w:p>
    <w:p w14:paraId="78951894" w14:textId="30D9C4FB" w:rsidR="00DF491C" w:rsidRPr="00D54166" w:rsidRDefault="00DF491C" w:rsidP="00F00881">
      <w:pPr>
        <w:adjustRightInd w:val="0"/>
        <w:snapToGrid w:val="0"/>
        <w:spacing w:beforeLines="0" w:before="0" w:afterLines="0" w:after="0" w:line="600" w:lineRule="exact"/>
        <w:jc w:val="center"/>
        <w:rPr>
          <w:b/>
          <w:sz w:val="40"/>
          <w:szCs w:val="40"/>
        </w:rPr>
      </w:pPr>
      <w:r w:rsidRPr="00D54166">
        <w:rPr>
          <w:b/>
          <w:sz w:val="40"/>
          <w:szCs w:val="40"/>
        </w:rPr>
        <w:t>○○○○</w:t>
      </w:r>
      <w:r w:rsidRPr="00D54166">
        <w:rPr>
          <w:b/>
          <w:sz w:val="40"/>
          <w:szCs w:val="40"/>
        </w:rPr>
        <w:t>（</w:t>
      </w:r>
      <w:r w:rsidRPr="00D54166">
        <w:rPr>
          <w:rFonts w:hint="eastAsia"/>
          <w:b/>
          <w:sz w:val="40"/>
          <w:szCs w:val="40"/>
        </w:rPr>
        <w:t>學校</w:t>
      </w:r>
      <w:r w:rsidRPr="00D54166">
        <w:rPr>
          <w:b/>
          <w:sz w:val="40"/>
          <w:szCs w:val="40"/>
        </w:rPr>
        <w:t>名稱）資通安全</w:t>
      </w:r>
      <w:r w:rsidRPr="00D54166">
        <w:rPr>
          <w:rFonts w:hint="eastAsia"/>
          <w:b/>
          <w:sz w:val="40"/>
          <w:szCs w:val="40"/>
        </w:rPr>
        <w:t>管理審查會</w:t>
      </w:r>
      <w:r w:rsidR="00F5206B" w:rsidRPr="00D54166">
        <w:rPr>
          <w:rFonts w:hint="eastAsia"/>
          <w:b/>
          <w:sz w:val="40"/>
          <w:szCs w:val="40"/>
        </w:rPr>
        <w:t>議紀錄</w:t>
      </w:r>
    </w:p>
    <w:p w14:paraId="58182AE8" w14:textId="79C7EA9E" w:rsidR="0076677A" w:rsidRPr="00D54166" w:rsidRDefault="009F4D12" w:rsidP="004A1D7D">
      <w:pPr>
        <w:widowControl/>
        <w:adjustRightInd w:val="0"/>
        <w:snapToGrid w:val="0"/>
        <w:spacing w:beforeLines="0" w:before="0" w:afterLines="0" w:after="0" w:line="600" w:lineRule="exact"/>
        <w:ind w:left="560" w:hangingChars="200" w:hanging="560"/>
      </w:pPr>
      <w:proofErr w:type="gramStart"/>
      <w:r>
        <w:rPr>
          <w:rFonts w:hint="eastAsia"/>
        </w:rPr>
        <w:t>註</w:t>
      </w:r>
      <w:proofErr w:type="gramEnd"/>
      <w:r w:rsidR="0076677A">
        <w:rPr>
          <w:rFonts w:hint="eastAsia"/>
        </w:rPr>
        <w:t>：此為學年度需做成之會議紀錄，請保留八項會議討論事項</w:t>
      </w:r>
      <w:proofErr w:type="gramStart"/>
      <w:r w:rsidR="00A9007F">
        <w:rPr>
          <w:rFonts w:hint="eastAsia"/>
        </w:rPr>
        <w:t>與其子項</w:t>
      </w:r>
      <w:proofErr w:type="gramEnd"/>
      <w:r w:rsidR="0076677A">
        <w:rPr>
          <w:rFonts w:hint="eastAsia"/>
        </w:rPr>
        <w:t>，並逐項留下校內討論紀錄。</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48"/>
      </w:tblGrid>
      <w:tr w:rsidR="0076677A" w:rsidRPr="00D54166" w14:paraId="199349CF" w14:textId="77777777" w:rsidTr="002871E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544E6BE" w14:textId="1825910B" w:rsidR="0076677A" w:rsidRPr="00D54166" w:rsidRDefault="0076677A" w:rsidP="001631B1">
            <w:pPr>
              <w:pStyle w:val="15"/>
              <w:keepNext w:val="0"/>
              <w:spacing w:afterLines="0" w:after="0" w:line="240" w:lineRule="auto"/>
              <w:ind w:leftChars="0" w:left="0"/>
              <w:jc w:val="center"/>
              <w:rPr>
                <w:b/>
                <w:bCs/>
              </w:rPr>
            </w:pPr>
            <w:r w:rsidRPr="00D54166">
              <w:rPr>
                <w:b/>
                <w:bCs/>
              </w:rPr>
              <w:t>時間</w:t>
            </w:r>
          </w:p>
        </w:tc>
        <w:tc>
          <w:tcPr>
            <w:tcW w:w="7648" w:type="dxa"/>
            <w:vAlign w:val="center"/>
          </w:tcPr>
          <w:p w14:paraId="1F54F6F8" w14:textId="341A7450" w:rsidR="0076677A" w:rsidRPr="00D54166" w:rsidRDefault="0076677A" w:rsidP="00CA0E35">
            <w:pPr>
              <w:pStyle w:val="afe"/>
              <w:spacing w:beforeLines="0" w:before="0" w:afterLines="0" w:after="0" w:line="240" w:lineRule="auto"/>
              <w:ind w:leftChars="0" w:left="0"/>
              <w:jc w:val="center"/>
              <w:cnfStyle w:val="100000000000" w:firstRow="1" w:lastRow="0" w:firstColumn="0" w:lastColumn="0" w:oddVBand="0" w:evenVBand="0" w:oddHBand="0" w:evenHBand="0" w:firstRowFirstColumn="0" w:firstRowLastColumn="0" w:lastRowFirstColumn="0" w:lastRowLastColumn="0"/>
              <w:rPr>
                <w:b/>
                <w:sz w:val="40"/>
                <w:szCs w:val="40"/>
              </w:rPr>
            </w:pPr>
            <w:r w:rsidRPr="00D54166">
              <w:rPr>
                <w:b/>
                <w:sz w:val="40"/>
                <w:szCs w:val="40"/>
              </w:rPr>
              <w:t>○○○</w:t>
            </w:r>
            <w:r w:rsidRPr="00D54166">
              <w:rPr>
                <w:rFonts w:ascii="標楷體" w:hAnsi="標楷體"/>
              </w:rPr>
              <w:t>年</w:t>
            </w:r>
            <w:r w:rsidRPr="00D54166">
              <w:rPr>
                <w:b/>
                <w:sz w:val="40"/>
                <w:szCs w:val="40"/>
              </w:rPr>
              <w:t>○○</w:t>
            </w:r>
            <w:r w:rsidRPr="00D54166">
              <w:rPr>
                <w:rFonts w:ascii="標楷體" w:hAnsi="標楷體"/>
              </w:rPr>
              <w:t>月</w:t>
            </w:r>
            <w:r w:rsidRPr="00D54166">
              <w:rPr>
                <w:b/>
                <w:sz w:val="40"/>
                <w:szCs w:val="40"/>
              </w:rPr>
              <w:t>○○</w:t>
            </w:r>
            <w:r w:rsidRPr="00D54166">
              <w:rPr>
                <w:rFonts w:ascii="標楷體" w:hAnsi="標楷體"/>
              </w:rPr>
              <w:t>日(星期</w:t>
            </w:r>
            <w:r w:rsidRPr="00D54166">
              <w:rPr>
                <w:b/>
                <w:sz w:val="40"/>
                <w:szCs w:val="40"/>
              </w:rPr>
              <w:t>○</w:t>
            </w:r>
            <w:r w:rsidRPr="00D54166">
              <w:rPr>
                <w:rFonts w:ascii="標楷體" w:hAnsi="標楷體"/>
              </w:rPr>
              <w:t>)</w:t>
            </w:r>
            <w:r w:rsidRPr="00D54166">
              <w:rPr>
                <w:rFonts w:ascii="標楷體" w:hAnsi="標楷體" w:hint="eastAsia"/>
              </w:rPr>
              <w:t>上/</w:t>
            </w:r>
            <w:r w:rsidRPr="00D54166">
              <w:rPr>
                <w:rFonts w:ascii="標楷體" w:hAnsi="標楷體"/>
              </w:rPr>
              <w:t>下午</w:t>
            </w:r>
            <w:r w:rsidRPr="00D54166">
              <w:rPr>
                <w:b/>
                <w:sz w:val="40"/>
                <w:szCs w:val="40"/>
              </w:rPr>
              <w:t>○○</w:t>
            </w:r>
            <w:r w:rsidRPr="00D54166">
              <w:rPr>
                <w:rFonts w:ascii="標楷體" w:hAnsi="標楷體"/>
              </w:rPr>
              <w:t>時</w:t>
            </w:r>
          </w:p>
        </w:tc>
      </w:tr>
      <w:tr w:rsidR="0076677A" w:rsidRPr="00D54166" w14:paraId="3167A6FB"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5F9C9CEA" w14:textId="66F7B22C" w:rsidR="0076677A" w:rsidRPr="00D54166" w:rsidRDefault="0076677A" w:rsidP="00CA0E35">
            <w:pPr>
              <w:pStyle w:val="15"/>
              <w:spacing w:afterLines="0" w:after="0" w:line="240" w:lineRule="auto"/>
              <w:ind w:leftChars="0" w:left="0"/>
              <w:jc w:val="center"/>
              <w:rPr>
                <w:b/>
                <w:bCs/>
              </w:rPr>
            </w:pPr>
            <w:r w:rsidRPr="00D54166">
              <w:rPr>
                <w:b/>
                <w:bCs/>
              </w:rPr>
              <w:t>地點</w:t>
            </w:r>
          </w:p>
        </w:tc>
        <w:tc>
          <w:tcPr>
            <w:tcW w:w="7648" w:type="dxa"/>
            <w:vAlign w:val="center"/>
          </w:tcPr>
          <w:p w14:paraId="163CB139" w14:textId="73680EF5" w:rsidR="0076677A" w:rsidRPr="00D54166" w:rsidRDefault="0076677A"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b/>
                <w:sz w:val="40"/>
                <w:szCs w:val="40"/>
              </w:rPr>
            </w:pPr>
            <w:r w:rsidRPr="00D54166">
              <w:rPr>
                <w:b/>
                <w:sz w:val="40"/>
                <w:szCs w:val="40"/>
              </w:rPr>
              <w:t>○○○</w:t>
            </w:r>
          </w:p>
        </w:tc>
      </w:tr>
      <w:tr w:rsidR="0076677A" w:rsidRPr="00D54166" w14:paraId="67BE1B1F"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2D5D8361" w14:textId="5EB55C76" w:rsidR="0076677A" w:rsidRPr="00D54166" w:rsidRDefault="0076677A" w:rsidP="00CA0E35">
            <w:pPr>
              <w:pStyle w:val="15"/>
              <w:spacing w:afterLines="0" w:after="0" w:line="240" w:lineRule="auto"/>
              <w:ind w:leftChars="0" w:left="0"/>
              <w:jc w:val="center"/>
              <w:rPr>
                <w:b/>
                <w:bCs/>
              </w:rPr>
            </w:pPr>
            <w:r w:rsidRPr="00D54166">
              <w:rPr>
                <w:b/>
                <w:bCs/>
              </w:rPr>
              <w:t>主席</w:t>
            </w:r>
          </w:p>
        </w:tc>
        <w:tc>
          <w:tcPr>
            <w:tcW w:w="7648" w:type="dxa"/>
            <w:vAlign w:val="center"/>
          </w:tcPr>
          <w:p w14:paraId="7785EC10" w14:textId="3AED6351" w:rsidR="0076677A" w:rsidRPr="00D54166" w:rsidRDefault="0076677A"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b/>
                <w:sz w:val="40"/>
                <w:szCs w:val="40"/>
              </w:rPr>
            </w:pPr>
            <w:r w:rsidRPr="00D54166">
              <w:rPr>
                <w:b/>
                <w:sz w:val="40"/>
                <w:szCs w:val="40"/>
              </w:rPr>
              <w:t>○○○</w:t>
            </w:r>
          </w:p>
        </w:tc>
      </w:tr>
      <w:tr w:rsidR="0076677A" w:rsidRPr="00D54166" w14:paraId="03D96841"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4F2AE9B2" w14:textId="5B771FFC" w:rsidR="0076677A" w:rsidRPr="00D54166" w:rsidRDefault="0076677A" w:rsidP="00CA0E35">
            <w:pPr>
              <w:pStyle w:val="15"/>
              <w:spacing w:afterLines="0" w:after="0" w:line="240" w:lineRule="auto"/>
              <w:ind w:leftChars="0" w:left="0"/>
              <w:jc w:val="center"/>
              <w:rPr>
                <w:b/>
                <w:bCs/>
              </w:rPr>
            </w:pPr>
            <w:r w:rsidRPr="00D54166">
              <w:rPr>
                <w:rFonts w:hint="eastAsia"/>
                <w:b/>
                <w:bCs/>
              </w:rPr>
              <w:t>紀錄</w:t>
            </w:r>
          </w:p>
        </w:tc>
        <w:tc>
          <w:tcPr>
            <w:tcW w:w="7648" w:type="dxa"/>
            <w:vAlign w:val="center"/>
          </w:tcPr>
          <w:p w14:paraId="3C5429EE" w14:textId="0B35B1C2" w:rsidR="0076677A" w:rsidRPr="00D54166" w:rsidRDefault="0076677A"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pPr>
            <w:r w:rsidRPr="00D54166">
              <w:rPr>
                <w:b/>
                <w:sz w:val="40"/>
                <w:szCs w:val="40"/>
              </w:rPr>
              <w:t>○○○</w:t>
            </w:r>
          </w:p>
        </w:tc>
      </w:tr>
      <w:tr w:rsidR="00ED244F" w:rsidRPr="00D54166" w14:paraId="2A54F99A"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1AD2B2DB" w14:textId="7ED05719" w:rsidR="00ED244F" w:rsidRPr="00C13759" w:rsidRDefault="00ED244F" w:rsidP="00CA0E35">
            <w:pPr>
              <w:pStyle w:val="15"/>
              <w:spacing w:afterLines="0" w:after="0" w:line="240" w:lineRule="auto"/>
              <w:ind w:leftChars="0" w:left="0"/>
              <w:jc w:val="center"/>
              <w:rPr>
                <w:b/>
                <w:bCs/>
              </w:rPr>
            </w:pPr>
            <w:r w:rsidRPr="00C13759">
              <w:rPr>
                <w:rFonts w:hint="eastAsia"/>
                <w:b/>
                <w:bCs/>
              </w:rPr>
              <w:t>出席人員</w:t>
            </w:r>
          </w:p>
        </w:tc>
        <w:tc>
          <w:tcPr>
            <w:tcW w:w="7648" w:type="dxa"/>
            <w:vAlign w:val="center"/>
          </w:tcPr>
          <w:p w14:paraId="20244417" w14:textId="13AA3645" w:rsidR="00ED244F" w:rsidRPr="00C13759" w:rsidRDefault="004D3B51"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b/>
                <w:sz w:val="40"/>
                <w:szCs w:val="40"/>
              </w:rPr>
            </w:pPr>
            <w:r w:rsidRPr="004D3B51">
              <w:rPr>
                <w:rFonts w:hint="eastAsia"/>
                <w:b/>
                <w:sz w:val="24"/>
                <w:szCs w:val="24"/>
              </w:rPr>
              <w:t>參見簽到表</w:t>
            </w:r>
            <w:r w:rsidR="008A3577">
              <w:rPr>
                <w:rFonts w:hint="eastAsia"/>
                <w:b/>
                <w:sz w:val="24"/>
                <w:szCs w:val="24"/>
              </w:rPr>
              <w:t>(</w:t>
            </w:r>
            <w:r w:rsidR="008A3577">
              <w:rPr>
                <w:rFonts w:hint="eastAsia"/>
                <w:b/>
                <w:sz w:val="24"/>
                <w:szCs w:val="24"/>
              </w:rPr>
              <w:t>檢附會議簽到表</w:t>
            </w:r>
            <w:r w:rsidR="008A3577">
              <w:rPr>
                <w:rFonts w:hint="eastAsia"/>
                <w:b/>
                <w:sz w:val="24"/>
                <w:szCs w:val="24"/>
              </w:rPr>
              <w:t>)</w:t>
            </w:r>
          </w:p>
        </w:tc>
      </w:tr>
      <w:tr w:rsidR="006004DF" w:rsidRPr="00D54166" w14:paraId="0D43B96E" w14:textId="77777777" w:rsidTr="002871E7">
        <w:tc>
          <w:tcPr>
            <w:cnfStyle w:val="001000000000" w:firstRow="0" w:lastRow="0" w:firstColumn="1" w:lastColumn="0" w:oddVBand="0" w:evenVBand="0" w:oddHBand="0" w:evenHBand="0" w:firstRowFirstColumn="0" w:firstRowLastColumn="0" w:lastRowFirstColumn="0" w:lastRowLastColumn="0"/>
            <w:tcW w:w="1696" w:type="dxa"/>
          </w:tcPr>
          <w:p w14:paraId="46FDCC28" w14:textId="5BA8037B" w:rsidR="006004DF" w:rsidRPr="00D54166" w:rsidRDefault="006004DF" w:rsidP="00901CE7">
            <w:pPr>
              <w:pStyle w:val="15"/>
              <w:spacing w:after="190"/>
              <w:ind w:leftChars="0" w:left="0"/>
              <w:jc w:val="center"/>
              <w:rPr>
                <w:b/>
                <w:bCs/>
              </w:rPr>
            </w:pPr>
            <w:r w:rsidRPr="00D54166">
              <w:rPr>
                <w:rFonts w:hint="eastAsia"/>
                <w:b/>
                <w:bCs/>
              </w:rPr>
              <w:t>會議</w:t>
            </w:r>
            <w:r w:rsidR="0076677A">
              <w:rPr>
                <w:b/>
                <w:bCs/>
              </w:rPr>
              <w:br/>
            </w:r>
            <w:r w:rsidRPr="00D54166">
              <w:rPr>
                <w:rFonts w:hint="eastAsia"/>
                <w:b/>
                <w:bCs/>
              </w:rPr>
              <w:t>討論事項</w:t>
            </w:r>
          </w:p>
        </w:tc>
        <w:tc>
          <w:tcPr>
            <w:tcW w:w="7648" w:type="dxa"/>
          </w:tcPr>
          <w:p w14:paraId="2957689B" w14:textId="1D478256" w:rsidR="006004DF" w:rsidRPr="00D54166" w:rsidRDefault="006004DF" w:rsidP="006004DF">
            <w:pPr>
              <w:pStyle w:val="afe"/>
              <w:numPr>
                <w:ilvl w:val="0"/>
                <w:numId w:val="51"/>
              </w:numPr>
              <w:spacing w:beforeLines="50" w:before="190" w:afterLines="50" w:after="190" w:line="340" w:lineRule="exact"/>
              <w:ind w:leftChars="0"/>
              <w:jc w:val="left"/>
              <w:cnfStyle w:val="000000000000" w:firstRow="0" w:lastRow="0" w:firstColumn="0" w:lastColumn="0" w:oddVBand="0" w:evenVBand="0" w:oddHBand="0" w:evenHBand="0" w:firstRowFirstColumn="0" w:firstRowLastColumn="0" w:lastRowFirstColumn="0" w:lastRowLastColumn="0"/>
            </w:pPr>
            <w:r w:rsidRPr="00D54166">
              <w:rPr>
                <w:rFonts w:hint="eastAsia"/>
              </w:rPr>
              <w:t>與資通安全管理系統有關之內部及外部議題的變更，如法令變更、上級機關要求、資通安全推動小組決議事項等</w:t>
            </w:r>
            <w:r w:rsidR="0076677A">
              <w:rPr>
                <w:rFonts w:hint="eastAsia"/>
              </w:rPr>
              <w:t>。</w:t>
            </w:r>
          </w:p>
          <w:p w14:paraId="6A48E4B5" w14:textId="77777777" w:rsidR="006004DF" w:rsidRPr="00D54166" w:rsidRDefault="006004DF" w:rsidP="00A77C3D">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1954DA6D" w14:textId="698F7A57"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資通安全維護計畫內容之適切性。</w:t>
            </w:r>
          </w:p>
          <w:p w14:paraId="40554FBF" w14:textId="77777777" w:rsidR="006004DF" w:rsidRPr="00D54166" w:rsidRDefault="006004DF" w:rsidP="00A77C3D">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674C5273" w14:textId="77777777"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資通安全績效之回饋，包括：</w:t>
            </w:r>
          </w:p>
          <w:p w14:paraId="7603F139" w14:textId="3A6A7252"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資通安全政策及目標之實施情形。</w:t>
            </w:r>
          </w:p>
          <w:tbl>
            <w:tblPr>
              <w:tblStyle w:val="Web1"/>
              <w:tblW w:w="0" w:type="auto"/>
              <w:tblLook w:val="04A0" w:firstRow="1" w:lastRow="0" w:firstColumn="1" w:lastColumn="0" w:noHBand="0" w:noVBand="1"/>
            </w:tblPr>
            <w:tblGrid>
              <w:gridCol w:w="3427"/>
              <w:gridCol w:w="3989"/>
            </w:tblGrid>
            <w:tr w:rsidR="00560D24" w14:paraId="4F656062" w14:textId="77777777" w:rsidTr="00D85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576AC24F" w14:textId="73639532" w:rsidR="00560D24" w:rsidRPr="00D856D8" w:rsidRDefault="00560D24" w:rsidP="00B86497">
                  <w:pPr>
                    <w:pStyle w:val="afe"/>
                    <w:spacing w:beforeLines="50" w:before="190" w:afterLines="50" w:after="190" w:line="340" w:lineRule="exact"/>
                    <w:ind w:leftChars="0" w:left="0"/>
                    <w:rPr>
                      <w:b/>
                      <w:bCs/>
                    </w:rPr>
                  </w:pPr>
                  <w:r w:rsidRPr="00D856D8">
                    <w:rPr>
                      <w:rFonts w:hint="eastAsia"/>
                      <w:b/>
                      <w:bCs/>
                    </w:rPr>
                    <w:t>指標</w:t>
                  </w:r>
                </w:p>
              </w:tc>
              <w:tc>
                <w:tcPr>
                  <w:tcW w:w="3989" w:type="dxa"/>
                </w:tcPr>
                <w:p w14:paraId="35AD2B5D" w14:textId="259FEC3C" w:rsidR="00560D24" w:rsidRPr="00D856D8" w:rsidRDefault="00D856D8" w:rsidP="00B86497">
                  <w:pPr>
                    <w:pStyle w:val="afe"/>
                    <w:spacing w:beforeLines="50" w:before="190" w:afterLines="50" w:after="190" w:line="340" w:lineRule="exact"/>
                    <w:ind w:leftChars="0" w:left="0"/>
                    <w:cnfStyle w:val="100000000000" w:firstRow="1" w:lastRow="0" w:firstColumn="0" w:lastColumn="0" w:oddVBand="0" w:evenVBand="0" w:oddHBand="0" w:evenHBand="0" w:firstRowFirstColumn="0" w:firstRowLastColumn="0" w:lastRowFirstColumn="0" w:lastRowLastColumn="0"/>
                    <w:rPr>
                      <w:b/>
                      <w:bCs/>
                    </w:rPr>
                  </w:pPr>
                  <w:r w:rsidRPr="00D856D8">
                    <w:rPr>
                      <w:rFonts w:hint="eastAsia"/>
                      <w:b/>
                      <w:bCs/>
                    </w:rPr>
                    <w:t>達成情形</w:t>
                  </w:r>
                </w:p>
              </w:tc>
            </w:tr>
            <w:tr w:rsidR="00560D24" w14:paraId="6DFAD07E" w14:textId="77777777" w:rsidTr="00D856D8">
              <w:tc>
                <w:tcPr>
                  <w:cnfStyle w:val="001000000000" w:firstRow="0" w:lastRow="0" w:firstColumn="1" w:lastColumn="0" w:oddVBand="0" w:evenVBand="0" w:oddHBand="0" w:evenHBand="0" w:firstRowFirstColumn="0" w:firstRowLastColumn="0" w:lastRowFirstColumn="0" w:lastRowLastColumn="0"/>
                  <w:tcW w:w="3427" w:type="dxa"/>
                </w:tcPr>
                <w:p w14:paraId="7F2F6205" w14:textId="4283B436" w:rsidR="00560D24" w:rsidRDefault="00560D24" w:rsidP="00560D24">
                  <w:pPr>
                    <w:pStyle w:val="afe"/>
                    <w:spacing w:beforeLines="50" w:before="190" w:afterLines="50" w:after="190" w:line="340" w:lineRule="exact"/>
                    <w:ind w:leftChars="0" w:left="0"/>
                    <w:jc w:val="left"/>
                  </w:pPr>
                  <w:proofErr w:type="gramStart"/>
                  <w:r w:rsidRPr="00366753">
                    <w:rPr>
                      <w:rFonts w:hint="eastAsia"/>
                    </w:rPr>
                    <w:t>知悉資安事件</w:t>
                  </w:r>
                  <w:proofErr w:type="gramEnd"/>
                  <w:r w:rsidRPr="00366753">
                    <w:rPr>
                      <w:rFonts w:hint="eastAsia"/>
                    </w:rPr>
                    <w:t>發生，能於規定的時間完成通報、應變及復原作業。</w:t>
                  </w:r>
                </w:p>
              </w:tc>
              <w:tc>
                <w:tcPr>
                  <w:tcW w:w="3989" w:type="dxa"/>
                </w:tcPr>
                <w:p w14:paraId="665970C2" w14:textId="03F0AD0B" w:rsidR="00560D24" w:rsidRDefault="00560D24" w:rsidP="00D856D8">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資通安全事件</w:t>
                  </w:r>
                  <w:r w:rsidR="004E47F0">
                    <w:rPr>
                      <w:rFonts w:hint="eastAsia"/>
                    </w:rPr>
                    <w:t>__</w:t>
                  </w:r>
                  <w:r>
                    <w:rPr>
                      <w:rFonts w:hint="eastAsia"/>
                    </w:rPr>
                    <w:t>件</w:t>
                  </w:r>
                </w:p>
                <w:p w14:paraId="72087DED" w14:textId="432B2669" w:rsidR="00560D24" w:rsidRDefault="00D856D8" w:rsidP="00D856D8">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於時限內完成</w:t>
                  </w:r>
                  <w:r w:rsidR="004E47F0">
                    <w:rPr>
                      <w:rFonts w:hint="eastAsia"/>
                    </w:rPr>
                    <w:t>__</w:t>
                  </w:r>
                  <w:r>
                    <w:rPr>
                      <w:rFonts w:hint="eastAsia"/>
                    </w:rPr>
                    <w:t>件</w:t>
                  </w:r>
                </w:p>
                <w:p w14:paraId="57D05286" w14:textId="696D5273" w:rsidR="00D856D8" w:rsidRDefault="00D856D8" w:rsidP="00D856D8">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逾時完成</w:t>
                  </w:r>
                  <w:r w:rsidR="004E47F0">
                    <w:rPr>
                      <w:rFonts w:hint="eastAsia"/>
                    </w:rPr>
                    <w:t>__</w:t>
                  </w:r>
                  <w:r>
                    <w:rPr>
                      <w:rFonts w:hint="eastAsia"/>
                    </w:rPr>
                    <w:t>件</w:t>
                  </w:r>
                </w:p>
              </w:tc>
            </w:tr>
            <w:tr w:rsidR="00560D24" w14:paraId="4D43BED3" w14:textId="77777777" w:rsidTr="00D856D8">
              <w:tc>
                <w:tcPr>
                  <w:cnfStyle w:val="001000000000" w:firstRow="0" w:lastRow="0" w:firstColumn="1" w:lastColumn="0" w:oddVBand="0" w:evenVBand="0" w:oddHBand="0" w:evenHBand="0" w:firstRowFirstColumn="0" w:firstRowLastColumn="0" w:lastRowFirstColumn="0" w:lastRowLastColumn="0"/>
                  <w:tcW w:w="3427" w:type="dxa"/>
                </w:tcPr>
                <w:p w14:paraId="4A1D6E9B" w14:textId="14506DF6" w:rsidR="00560D24" w:rsidRDefault="00D856D8" w:rsidP="00D856D8">
                  <w:pPr>
                    <w:pStyle w:val="afe"/>
                    <w:spacing w:beforeLines="50" w:before="190" w:afterLines="50" w:after="190" w:line="340" w:lineRule="exact"/>
                    <w:ind w:leftChars="0" w:left="0"/>
                    <w:jc w:val="left"/>
                  </w:pPr>
                  <w:r>
                    <w:rPr>
                      <w:rFonts w:hint="eastAsia"/>
                    </w:rPr>
                    <w:t>行政</w:t>
                  </w:r>
                  <w:r w:rsidRPr="00366753">
                    <w:rPr>
                      <w:rFonts w:hint="eastAsia"/>
                    </w:rPr>
                    <w:t>電腦防毒軟體</w:t>
                  </w:r>
                  <w:r w:rsidRPr="00366753">
                    <w:rPr>
                      <w:rFonts w:hint="eastAsia"/>
                    </w:rPr>
                    <w:t>100%</w:t>
                  </w:r>
                  <w:r w:rsidRPr="00366753">
                    <w:t>啟用，並</w:t>
                  </w:r>
                  <w:bookmarkStart w:id="6" w:name="_Hlk171590812"/>
                  <w:r>
                    <w:rPr>
                      <w:rFonts w:hint="eastAsia"/>
                    </w:rPr>
                    <w:t>確保作業系統之更新</w:t>
                  </w:r>
                  <w:bookmarkEnd w:id="6"/>
                  <w:r>
                    <w:rPr>
                      <w:rFonts w:hint="eastAsia"/>
                    </w:rPr>
                    <w:t>。</w:t>
                  </w:r>
                </w:p>
              </w:tc>
              <w:tc>
                <w:tcPr>
                  <w:tcW w:w="3989" w:type="dxa"/>
                </w:tcPr>
                <w:p w14:paraId="02E493E6" w14:textId="2200EA7C" w:rsidR="00D856D8" w:rsidRDefault="00D856D8" w:rsidP="00B86497">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行政電腦</w:t>
                  </w:r>
                  <w:r w:rsidR="004E47F0">
                    <w:rPr>
                      <w:rFonts w:hint="eastAsia"/>
                    </w:rPr>
                    <w:t>__</w:t>
                  </w:r>
                  <w:r>
                    <w:rPr>
                      <w:rFonts w:hint="eastAsia"/>
                    </w:rPr>
                    <w:t>部</w:t>
                  </w:r>
                </w:p>
                <w:p w14:paraId="209AD740" w14:textId="18304F52" w:rsidR="00560D24" w:rsidRDefault="00D856D8" w:rsidP="00B86497">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防毒軟體啟用</w:t>
                  </w:r>
                  <w:r w:rsidR="004E47F0">
                    <w:rPr>
                      <w:rFonts w:hint="eastAsia"/>
                    </w:rPr>
                    <w:t>__</w:t>
                  </w:r>
                  <w:r>
                    <w:rPr>
                      <w:rFonts w:hint="eastAsia"/>
                    </w:rPr>
                    <w:t>部</w:t>
                  </w:r>
                </w:p>
                <w:p w14:paraId="6628FB76" w14:textId="105FC014" w:rsidR="00D856D8" w:rsidRPr="00D856D8" w:rsidRDefault="00D856D8" w:rsidP="00B86497">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作業系統已更新到最新</w:t>
                  </w:r>
                  <w:r w:rsidR="004E47F0">
                    <w:rPr>
                      <w:rFonts w:hint="eastAsia"/>
                    </w:rPr>
                    <w:t>__</w:t>
                  </w:r>
                  <w:r>
                    <w:rPr>
                      <w:rFonts w:hint="eastAsia"/>
                    </w:rPr>
                    <w:t>部</w:t>
                  </w:r>
                </w:p>
              </w:tc>
            </w:tr>
            <w:tr w:rsidR="00560D24" w14:paraId="5F85FD66" w14:textId="77777777" w:rsidTr="00D856D8">
              <w:tc>
                <w:tcPr>
                  <w:cnfStyle w:val="001000000000" w:firstRow="0" w:lastRow="0" w:firstColumn="1" w:lastColumn="0" w:oddVBand="0" w:evenVBand="0" w:oddHBand="0" w:evenHBand="0" w:firstRowFirstColumn="0" w:firstRowLastColumn="0" w:lastRowFirstColumn="0" w:lastRowLastColumn="0"/>
                  <w:tcW w:w="3427" w:type="dxa"/>
                </w:tcPr>
                <w:p w14:paraId="3AFC8024" w14:textId="3DBBF90D" w:rsidR="00560D24" w:rsidRDefault="00D856D8" w:rsidP="00D856D8">
                  <w:pPr>
                    <w:pStyle w:val="afe"/>
                    <w:spacing w:beforeLines="50" w:before="190" w:afterLines="50" w:after="190" w:line="340" w:lineRule="exact"/>
                    <w:ind w:leftChars="0" w:left="0"/>
                    <w:jc w:val="left"/>
                  </w:pPr>
                  <w:r w:rsidRPr="00366753">
                    <w:lastRenderedPageBreak/>
                    <w:t>每人每年接受</w:t>
                  </w:r>
                  <w:r>
                    <w:rPr>
                      <w:rFonts w:hint="eastAsia"/>
                    </w:rPr>
                    <w:t>3</w:t>
                  </w:r>
                  <w:r w:rsidRPr="00366753">
                    <w:t>小時以上之</w:t>
                  </w:r>
                  <w:r w:rsidRPr="00144A55">
                    <w:rPr>
                      <w:rFonts w:hint="eastAsia"/>
                    </w:rPr>
                    <w:t>資通安全通識</w:t>
                  </w:r>
                  <w:r w:rsidRPr="00144A55">
                    <w:t>教育</w:t>
                  </w:r>
                  <w:r w:rsidRPr="00366753">
                    <w:t>訓練。</w:t>
                  </w:r>
                </w:p>
              </w:tc>
              <w:tc>
                <w:tcPr>
                  <w:tcW w:w="3989" w:type="dxa"/>
                </w:tcPr>
                <w:p w14:paraId="03CCB69B" w14:textId="2E2C10A5" w:rsidR="00D856D8" w:rsidRDefault="00D856D8" w:rsidP="00B86497">
                  <w:pPr>
                    <w:pStyle w:val="afe"/>
                    <w:spacing w:beforeLines="50" w:before="190" w:afterLines="50" w:after="190" w:line="340" w:lineRule="exact"/>
                    <w:ind w:leftChars="0" w:left="0"/>
                    <w:cnfStyle w:val="000000000000" w:firstRow="0" w:lastRow="0" w:firstColumn="0" w:lastColumn="0" w:oddVBand="0" w:evenVBand="0" w:oddHBand="0" w:evenHBand="0" w:firstRowFirstColumn="0" w:firstRowLastColumn="0" w:lastRowFirstColumn="0" w:lastRowLastColumn="0"/>
                  </w:pPr>
                  <w:r>
                    <w:rPr>
                      <w:rFonts w:hint="eastAsia"/>
                    </w:rPr>
                    <w:t>未完成教育訓練人員名單</w:t>
                  </w:r>
                </w:p>
              </w:tc>
            </w:tr>
          </w:tbl>
          <w:p w14:paraId="20B08FA7"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104A03AF" w14:textId="3083C7AB"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人力及資源之配置之實施情形。</w:t>
            </w:r>
          </w:p>
          <w:p w14:paraId="4A8FC855"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027BFA50" w14:textId="47102D1C"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資通安全防護及控制措施之實施情形。</w:t>
            </w:r>
          </w:p>
          <w:p w14:paraId="529F6D8D"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693E8934" w14:textId="7CAF3D9F"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不符合項目及矯正措施。</w:t>
            </w:r>
          </w:p>
          <w:p w14:paraId="69DBF5B2"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1F228E4D" w14:textId="2643F53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風險評鑑結果及風險處理計畫執行進度。</w:t>
            </w:r>
          </w:p>
          <w:p w14:paraId="1823EC6B" w14:textId="77777777" w:rsidR="006004DF" w:rsidRPr="00D54166" w:rsidRDefault="006004DF" w:rsidP="00066C3E">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0BB9D480" w14:textId="71350B01"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資通安全事件之處理及改善情形。</w:t>
            </w:r>
          </w:p>
          <w:p w14:paraId="1AF40EF1"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7319F2A3" w14:textId="366FD2D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利害關係人之回饋。</w:t>
            </w:r>
          </w:p>
          <w:p w14:paraId="7AF92A85"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457E43A3" w14:textId="05F553F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持續改善之機會。</w:t>
            </w:r>
          </w:p>
          <w:p w14:paraId="37252D7C"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2FA3BA0C" w14:textId="3C71DC03"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其他。</w:t>
            </w:r>
          </w:p>
          <w:p w14:paraId="118DF02D" w14:textId="52ACA021" w:rsidR="006004DF" w:rsidRPr="00D54166" w:rsidRDefault="006004DF" w:rsidP="00DF491C">
            <w:pPr>
              <w:pStyle w:val="15"/>
              <w:spacing w:after="190"/>
              <w:ind w:leftChars="0" w:left="0"/>
              <w:cnfStyle w:val="000000000000" w:firstRow="0" w:lastRow="0" w:firstColumn="0" w:lastColumn="0" w:oddVBand="0" w:evenVBand="0" w:oddHBand="0" w:evenHBand="0" w:firstRowFirstColumn="0" w:firstRowLastColumn="0" w:lastRowFirstColumn="0" w:lastRowLastColumn="0"/>
              <w:rPr>
                <w:sz w:val="24"/>
              </w:rPr>
            </w:pPr>
          </w:p>
        </w:tc>
      </w:tr>
    </w:tbl>
    <w:p w14:paraId="67A75207" w14:textId="77777777" w:rsidR="00CF289A" w:rsidRPr="00D54166" w:rsidRDefault="00CF289A" w:rsidP="00CF289A">
      <w:pPr>
        <w:pStyle w:val="af1"/>
        <w:spacing w:before="76" w:after="76"/>
      </w:pPr>
      <w:r w:rsidRPr="00C13759">
        <w:t>承辦人：</w:t>
      </w:r>
      <w:r w:rsidRPr="00C13759">
        <w:t xml:space="preserve">     </w:t>
      </w:r>
      <w:r w:rsidRPr="00C13759">
        <w:rPr>
          <w:rFonts w:hint="eastAsia"/>
        </w:rPr>
        <w:t xml:space="preserve">          </w:t>
      </w:r>
      <w:r w:rsidRPr="00C13759">
        <w:tab/>
      </w:r>
      <w:r w:rsidRPr="00C13759">
        <w:t>單位主管：</w:t>
      </w:r>
      <w:r w:rsidRPr="00C13759">
        <w:t xml:space="preserve">     </w:t>
      </w:r>
      <w:r w:rsidRPr="00C13759">
        <w:rPr>
          <w:rFonts w:hint="eastAsia"/>
        </w:rPr>
        <w:t xml:space="preserve">          </w:t>
      </w:r>
      <w:proofErr w:type="gramStart"/>
      <w:r w:rsidRPr="00C13759">
        <w:rPr>
          <w:rFonts w:hint="eastAsia"/>
        </w:rPr>
        <w:t>資安長</w:t>
      </w:r>
      <w:proofErr w:type="gramEnd"/>
      <w:r w:rsidRPr="00C13759">
        <w:t>：</w:t>
      </w:r>
    </w:p>
    <w:p w14:paraId="39E9EA76" w14:textId="11E85EC0" w:rsidR="000B14FB" w:rsidRDefault="000B14FB">
      <w:pPr>
        <w:widowControl/>
        <w:spacing w:beforeLines="0" w:before="0" w:afterLines="0" w:after="0" w:line="240" w:lineRule="auto"/>
      </w:pPr>
      <w:r>
        <w:br w:type="page"/>
      </w:r>
    </w:p>
    <w:p w14:paraId="0DAAC35A" w14:textId="77777777" w:rsidR="000B14FB" w:rsidRDefault="000B14FB" w:rsidP="00F00881">
      <w:pPr>
        <w:pStyle w:val="1"/>
        <w:spacing w:afterLines="0" w:after="0" w:line="600" w:lineRule="exact"/>
        <w:ind w:hanging="280"/>
      </w:pPr>
      <w:bookmarkStart w:id="7" w:name="_Toc128649485"/>
      <w:r w:rsidRPr="00D54166">
        <w:rPr>
          <w:rFonts w:hint="eastAsia"/>
        </w:rPr>
        <w:lastRenderedPageBreak/>
        <w:t>資訊資產評價標準表</w:t>
      </w:r>
      <w:bookmarkEnd w:id="7"/>
    </w:p>
    <w:p w14:paraId="43A206F5" w14:textId="0925024D" w:rsidR="00D54320" w:rsidRDefault="00D54320" w:rsidP="00F00881">
      <w:pPr>
        <w:pStyle w:val="15"/>
        <w:spacing w:afterLines="0" w:after="0" w:line="600" w:lineRule="exact"/>
        <w:ind w:leftChars="0" w:left="0"/>
        <w:jc w:val="center"/>
        <w:rPr>
          <w:highlight w:val="yellow"/>
        </w:rPr>
      </w:pPr>
      <w:r w:rsidRPr="004A390E">
        <w:rPr>
          <w:rFonts w:hint="eastAsia"/>
          <w:b/>
          <w:kern w:val="2"/>
          <w:sz w:val="40"/>
          <w:szCs w:val="40"/>
        </w:rPr>
        <w:t>資訊資產評價標準表</w:t>
      </w:r>
    </w:p>
    <w:p w14:paraId="6B14F988" w14:textId="6C6040C7" w:rsidR="000B14FB" w:rsidRPr="005301AC" w:rsidRDefault="000B14FB" w:rsidP="00F00881">
      <w:pPr>
        <w:pStyle w:val="15"/>
        <w:spacing w:afterLines="0" w:after="0" w:line="600" w:lineRule="exact"/>
        <w:ind w:leftChars="0" w:left="0"/>
      </w:pPr>
      <w:proofErr w:type="gramStart"/>
      <w:r w:rsidRPr="00C13759">
        <w:rPr>
          <w:rFonts w:hint="eastAsia"/>
        </w:rPr>
        <w:t>註</w:t>
      </w:r>
      <w:proofErr w:type="gramEnd"/>
      <w:r w:rsidRPr="00C13759">
        <w:rPr>
          <w:rFonts w:hint="eastAsia"/>
        </w:rPr>
        <w:t>：繳交成果時無須上傳。</w:t>
      </w:r>
    </w:p>
    <w:tbl>
      <w:tblPr>
        <w:tblW w:w="9346" w:type="dxa"/>
        <w:jc w:val="center"/>
        <w:tblCellMar>
          <w:left w:w="0" w:type="dxa"/>
          <w:right w:w="0" w:type="dxa"/>
        </w:tblCellMar>
        <w:tblLook w:val="0600" w:firstRow="0" w:lastRow="0" w:firstColumn="0" w:lastColumn="0" w:noHBand="1" w:noVBand="1"/>
      </w:tblPr>
      <w:tblGrid>
        <w:gridCol w:w="1843"/>
        <w:gridCol w:w="1840"/>
        <w:gridCol w:w="1840"/>
        <w:gridCol w:w="1840"/>
        <w:gridCol w:w="1983"/>
      </w:tblGrid>
      <w:tr w:rsidR="000B14FB" w:rsidRPr="00D54166" w14:paraId="5301D1E6" w14:textId="77777777" w:rsidTr="000B14FB">
        <w:trPr>
          <w:trHeight w:val="603"/>
          <w:jc w:val="center"/>
        </w:trPr>
        <w:tc>
          <w:tcPr>
            <w:tcW w:w="1843"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auto"/>
            <w:tcMar>
              <w:top w:w="72" w:type="dxa"/>
              <w:left w:w="144" w:type="dxa"/>
              <w:bottom w:w="72" w:type="dxa"/>
              <w:right w:w="144" w:type="dxa"/>
            </w:tcMar>
            <w:hideMark/>
          </w:tcPr>
          <w:p w14:paraId="1EB5CC32" w14:textId="77777777" w:rsidR="000B14FB" w:rsidRPr="00D54166" w:rsidRDefault="000B14FB" w:rsidP="000D0A7A">
            <w:pPr>
              <w:widowControl/>
              <w:kinsoku w:val="0"/>
              <w:overflowPunct w:val="0"/>
              <w:spacing w:beforeLines="0" w:before="48" w:afterLines="0" w:after="48" w:line="240" w:lineRule="auto"/>
              <w:ind w:left="547" w:hanging="547"/>
              <w:jc w:val="center"/>
              <w:textAlignment w:val="top"/>
            </w:pPr>
            <w:r w:rsidRPr="00D54166">
              <w:rPr>
                <w:kern w:val="24"/>
              </w:rPr>
              <w:t xml:space="preserve">       </w:t>
            </w:r>
            <w:r w:rsidRPr="00D54166">
              <w:rPr>
                <w:kern w:val="24"/>
              </w:rPr>
              <w:t>評分</w:t>
            </w:r>
          </w:p>
          <w:p w14:paraId="3F676252" w14:textId="77777777" w:rsidR="000B14FB" w:rsidRPr="00D54166" w:rsidRDefault="000B14FB" w:rsidP="000D0A7A">
            <w:pPr>
              <w:widowControl/>
              <w:kinsoku w:val="0"/>
              <w:overflowPunct w:val="0"/>
              <w:spacing w:beforeLines="0" w:before="0" w:afterLines="0" w:after="0" w:line="240" w:lineRule="auto"/>
              <w:ind w:left="547" w:hanging="547"/>
              <w:textAlignment w:val="top"/>
            </w:pPr>
            <w:r w:rsidRPr="00D54166">
              <w:rPr>
                <w:kern w:val="24"/>
              </w:rPr>
              <w:t>類型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C33BA8D"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788C076"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44C57D8"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2</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FD2BF4C"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3</w:t>
            </w:r>
          </w:p>
        </w:tc>
      </w:tr>
      <w:tr w:rsidR="000B14FB" w:rsidRPr="00D54166" w14:paraId="21443638" w14:textId="77777777" w:rsidTr="000B14FB">
        <w:trPr>
          <w:trHeight w:val="1608"/>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7DE582C"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機密性</w:t>
            </w:r>
            <w:r w:rsidRPr="00D54166">
              <w:rPr>
                <w:kern w:val="24"/>
              </w:rPr>
              <w:t>(C)</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7E94DDF"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無此特性或可公開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4C5D6590"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僅供單位內部人員使用</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360E2166"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僅供業務相關人員存取</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72428F5"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具特殊權限人員方可存取</w:t>
            </w:r>
          </w:p>
        </w:tc>
      </w:tr>
      <w:tr w:rsidR="000B14FB" w:rsidRPr="00D54166" w14:paraId="3FA731E3" w14:textId="77777777" w:rsidTr="000B14FB">
        <w:trPr>
          <w:trHeight w:val="1710"/>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0E0B572"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完整性</w:t>
            </w:r>
            <w:r w:rsidRPr="00D54166">
              <w:rPr>
                <w:kern w:val="24"/>
              </w:rPr>
              <w:t>(I)</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79DAB9B"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無此特性或不影響單位運作</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6CD474D"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將造成本校部份業務運作效率降低</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1C3547B1"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將造成本校部份業務運作停頓</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430C084C"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將造成本校大部分業務運作停頓</w:t>
            </w:r>
          </w:p>
        </w:tc>
      </w:tr>
      <w:tr w:rsidR="000B14FB" w:rsidRPr="00D54166" w14:paraId="19C6BA1E" w14:textId="77777777" w:rsidTr="000B14FB">
        <w:trPr>
          <w:trHeight w:val="172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C31A8FC" w14:textId="77777777" w:rsidR="000B14FB" w:rsidRPr="00D54166" w:rsidRDefault="000B14FB" w:rsidP="000D0A7A">
            <w:pPr>
              <w:widowControl/>
              <w:kinsoku w:val="0"/>
              <w:overflowPunct w:val="0"/>
              <w:spacing w:beforeLines="0" w:before="0" w:afterLines="0" w:after="0" w:line="240" w:lineRule="auto"/>
              <w:ind w:left="547" w:hanging="547"/>
              <w:jc w:val="center"/>
              <w:textAlignment w:val="top"/>
            </w:pPr>
            <w:r w:rsidRPr="00D54166">
              <w:rPr>
                <w:kern w:val="24"/>
              </w:rPr>
              <w:t>可用性</w:t>
            </w:r>
            <w:r w:rsidRPr="00D54166">
              <w:rPr>
                <w:kern w:val="24"/>
              </w:rPr>
              <w:t>(A)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82C8504"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無此特性或最大可容忍中斷時間</w:t>
            </w:r>
            <w:r w:rsidRPr="00D54166">
              <w:rPr>
                <w:kern w:val="24"/>
              </w:rPr>
              <w:t>5</w:t>
            </w:r>
            <w:r w:rsidRPr="00D54166">
              <w:rPr>
                <w:kern w:val="24"/>
              </w:rPr>
              <w:t>天以上</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EF7D082"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3</w:t>
            </w:r>
            <w:r w:rsidRPr="00D54166">
              <w:rPr>
                <w:kern w:val="24"/>
              </w:rPr>
              <w:t>天以上，</w:t>
            </w:r>
            <w:r w:rsidRPr="00D54166">
              <w:rPr>
                <w:kern w:val="24"/>
              </w:rPr>
              <w:t>5</w:t>
            </w:r>
            <w:r w:rsidRPr="00D54166">
              <w:rPr>
                <w:kern w:val="24"/>
              </w:rPr>
              <w:t>天以下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406CDD6"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1</w:t>
            </w:r>
            <w:r w:rsidRPr="00D54166">
              <w:rPr>
                <w:kern w:val="24"/>
              </w:rPr>
              <w:t>天以上，</w:t>
            </w:r>
            <w:r w:rsidRPr="00D54166">
              <w:rPr>
                <w:kern w:val="24"/>
              </w:rPr>
              <w:t>3</w:t>
            </w:r>
            <w:r w:rsidRPr="00D54166">
              <w:rPr>
                <w:kern w:val="24"/>
              </w:rPr>
              <w:t>天以下</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241376F1" w14:textId="77777777" w:rsidR="000B14FB" w:rsidRPr="00D54166" w:rsidRDefault="000B14FB" w:rsidP="000D0A7A">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1</w:t>
            </w:r>
            <w:r w:rsidRPr="00D54166">
              <w:rPr>
                <w:kern w:val="24"/>
              </w:rPr>
              <w:t>天以內</w:t>
            </w:r>
          </w:p>
        </w:tc>
      </w:tr>
    </w:tbl>
    <w:p w14:paraId="77DEDE12" w14:textId="77777777" w:rsidR="000B14FB" w:rsidRPr="00D54166" w:rsidRDefault="000B14FB" w:rsidP="000B14FB">
      <w:pPr>
        <w:widowControl/>
        <w:spacing w:beforeLines="0" w:before="0" w:afterLines="0" w:after="0" w:line="240" w:lineRule="auto"/>
        <w:rPr>
          <w:b/>
          <w:bCs/>
          <w:kern w:val="52"/>
        </w:rPr>
      </w:pPr>
      <w:r w:rsidRPr="00D54166">
        <w:br w:type="page"/>
      </w:r>
    </w:p>
    <w:p w14:paraId="7CBEA0B3" w14:textId="77777777" w:rsidR="000B14FB" w:rsidRDefault="000B14FB" w:rsidP="00734C1D">
      <w:pPr>
        <w:pStyle w:val="1"/>
        <w:spacing w:afterLines="0" w:after="0" w:line="600" w:lineRule="exact"/>
        <w:ind w:hanging="280"/>
      </w:pPr>
      <w:bookmarkStart w:id="8" w:name="_Toc128649486"/>
      <w:r w:rsidRPr="00D54166">
        <w:rPr>
          <w:rFonts w:hint="eastAsia"/>
        </w:rPr>
        <w:lastRenderedPageBreak/>
        <w:t>資訊資產風險對應表</w:t>
      </w:r>
      <w:bookmarkEnd w:id="8"/>
    </w:p>
    <w:p w14:paraId="15557596" w14:textId="2DF8ADCB" w:rsidR="000B14FB" w:rsidRDefault="000B14FB" w:rsidP="00734C1D">
      <w:pPr>
        <w:pStyle w:val="15"/>
        <w:spacing w:afterLines="0" w:after="0" w:line="600" w:lineRule="exact"/>
        <w:ind w:leftChars="0" w:left="0"/>
        <w:jc w:val="center"/>
        <w:rPr>
          <w:highlight w:val="yellow"/>
        </w:rPr>
      </w:pPr>
      <w:r w:rsidRPr="00D54166">
        <w:rPr>
          <w:rFonts w:hint="eastAsia"/>
          <w:b/>
          <w:kern w:val="2"/>
          <w:sz w:val="40"/>
          <w:szCs w:val="40"/>
        </w:rPr>
        <w:t>資訊資產風險對應</w:t>
      </w:r>
      <w:r w:rsidRPr="00D54166">
        <w:rPr>
          <w:b/>
          <w:kern w:val="2"/>
          <w:sz w:val="40"/>
          <w:szCs w:val="40"/>
        </w:rPr>
        <w:t>表</w:t>
      </w:r>
    </w:p>
    <w:p w14:paraId="7131DE97" w14:textId="52DEE93B" w:rsidR="000B14FB" w:rsidRPr="00D54166" w:rsidRDefault="000B14FB" w:rsidP="00734C1D">
      <w:pPr>
        <w:pStyle w:val="15"/>
        <w:spacing w:afterLines="0" w:after="0" w:line="600" w:lineRule="exact"/>
        <w:ind w:leftChars="0" w:left="0"/>
        <w:rPr>
          <w:b/>
          <w:kern w:val="2"/>
          <w:sz w:val="40"/>
          <w:szCs w:val="40"/>
        </w:rPr>
      </w:pPr>
      <w:proofErr w:type="gramStart"/>
      <w:r w:rsidRPr="00C13759">
        <w:rPr>
          <w:rFonts w:hint="eastAsia"/>
        </w:rPr>
        <w:t>註</w:t>
      </w:r>
      <w:proofErr w:type="gramEnd"/>
      <w:r w:rsidRPr="00C13759">
        <w:rPr>
          <w:rFonts w:hint="eastAsia"/>
        </w:rPr>
        <w:t>：校內留存備查，繳交成果時無須上傳。</w:t>
      </w:r>
    </w:p>
    <w:tbl>
      <w:tblPr>
        <w:tblW w:w="92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96"/>
        <w:gridCol w:w="1560"/>
        <w:gridCol w:w="3685"/>
        <w:gridCol w:w="2268"/>
      </w:tblGrid>
      <w:tr w:rsidR="000B14FB" w:rsidRPr="00D54166" w14:paraId="3105B154" w14:textId="77777777" w:rsidTr="00CE2CBE">
        <w:trPr>
          <w:trHeight w:val="356"/>
          <w:tblHeader/>
          <w:jc w:val="center"/>
        </w:trPr>
        <w:tc>
          <w:tcPr>
            <w:tcW w:w="1696" w:type="dxa"/>
            <w:shd w:val="clear" w:color="000000" w:fill="FFFFFF"/>
            <w:vAlign w:val="center"/>
          </w:tcPr>
          <w:p w14:paraId="21353633" w14:textId="77777777" w:rsidR="000B14FB" w:rsidRPr="00D54166" w:rsidRDefault="000B14FB" w:rsidP="000D0A7A">
            <w:pPr>
              <w:widowControl/>
              <w:spacing w:beforeLines="0" w:before="0" w:afterLines="0" w:after="0" w:line="240" w:lineRule="auto"/>
              <w:jc w:val="center"/>
              <w:rPr>
                <w:rFonts w:ascii="標楷體" w:hAnsi="標楷體" w:cs="新細明體"/>
                <w:b/>
                <w:sz w:val="24"/>
                <w:szCs w:val="24"/>
              </w:rPr>
            </w:pPr>
            <w:r w:rsidRPr="00D54166">
              <w:rPr>
                <w:rFonts w:ascii="標楷體" w:hAnsi="標楷體" w:cs="新細明體" w:hint="eastAsia"/>
                <w:b/>
                <w:sz w:val="24"/>
                <w:szCs w:val="24"/>
              </w:rPr>
              <w:t>資產大類</w:t>
            </w:r>
          </w:p>
        </w:tc>
        <w:tc>
          <w:tcPr>
            <w:tcW w:w="1560" w:type="dxa"/>
            <w:shd w:val="clear" w:color="000000" w:fill="FFFFFF"/>
            <w:vAlign w:val="center"/>
          </w:tcPr>
          <w:p w14:paraId="116D195F" w14:textId="77777777" w:rsidR="000B14FB" w:rsidRPr="00D54166" w:rsidRDefault="000B14FB" w:rsidP="000D0A7A">
            <w:pPr>
              <w:widowControl/>
              <w:spacing w:beforeLines="0" w:before="0" w:afterLines="0" w:after="0" w:line="240" w:lineRule="auto"/>
              <w:jc w:val="center"/>
              <w:rPr>
                <w:rFonts w:ascii="標楷體" w:hAnsi="標楷體" w:cs="新細明體"/>
                <w:b/>
                <w:sz w:val="24"/>
                <w:szCs w:val="24"/>
              </w:rPr>
            </w:pPr>
            <w:r w:rsidRPr="00D54166">
              <w:rPr>
                <w:rFonts w:ascii="標楷體" w:hAnsi="標楷體" w:cs="新細明體" w:hint="eastAsia"/>
                <w:b/>
                <w:sz w:val="24"/>
                <w:szCs w:val="24"/>
              </w:rPr>
              <w:t>資產小類</w:t>
            </w:r>
          </w:p>
        </w:tc>
        <w:tc>
          <w:tcPr>
            <w:tcW w:w="3685" w:type="dxa"/>
            <w:shd w:val="clear" w:color="000000" w:fill="FFFFFF"/>
            <w:vAlign w:val="center"/>
          </w:tcPr>
          <w:p w14:paraId="217318FF" w14:textId="77777777" w:rsidR="000B14FB" w:rsidRPr="00D54166" w:rsidRDefault="000B14FB" w:rsidP="000D0A7A">
            <w:pPr>
              <w:spacing w:before="76" w:after="76"/>
              <w:jc w:val="center"/>
              <w:rPr>
                <w:b/>
                <w:sz w:val="24"/>
                <w:szCs w:val="24"/>
              </w:rPr>
            </w:pPr>
            <w:r w:rsidRPr="00D54166">
              <w:rPr>
                <w:rFonts w:hint="eastAsia"/>
                <w:b/>
                <w:sz w:val="24"/>
                <w:szCs w:val="24"/>
              </w:rPr>
              <w:t>潛在風險事件</w:t>
            </w:r>
          </w:p>
        </w:tc>
        <w:tc>
          <w:tcPr>
            <w:tcW w:w="2268" w:type="dxa"/>
            <w:shd w:val="clear" w:color="000000" w:fill="FFFFFF"/>
            <w:vAlign w:val="center"/>
          </w:tcPr>
          <w:p w14:paraId="5792AD0D" w14:textId="77777777" w:rsidR="000B14FB" w:rsidRPr="00D54166" w:rsidRDefault="000B14FB" w:rsidP="000D0A7A">
            <w:pPr>
              <w:spacing w:before="76" w:after="76"/>
              <w:jc w:val="center"/>
              <w:rPr>
                <w:b/>
                <w:sz w:val="24"/>
                <w:szCs w:val="24"/>
              </w:rPr>
            </w:pPr>
            <w:r w:rsidRPr="00D54166">
              <w:rPr>
                <w:rFonts w:hint="eastAsia"/>
                <w:b/>
                <w:sz w:val="24"/>
                <w:szCs w:val="24"/>
              </w:rPr>
              <w:t>管控措施範例說明</w:t>
            </w:r>
          </w:p>
        </w:tc>
      </w:tr>
      <w:tr w:rsidR="000B14FB" w:rsidRPr="00D54166" w14:paraId="63C5E392" w14:textId="77777777" w:rsidTr="00CE2CBE">
        <w:trPr>
          <w:trHeight w:val="1260"/>
          <w:jc w:val="center"/>
        </w:trPr>
        <w:tc>
          <w:tcPr>
            <w:tcW w:w="1696" w:type="dxa"/>
            <w:shd w:val="clear" w:color="000000" w:fill="FFFFFF"/>
            <w:vAlign w:val="center"/>
            <w:hideMark/>
          </w:tcPr>
          <w:p w14:paraId="4270A2AE"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761DCBC4"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701F273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1.1.1未落實作業系統更新/漏洞修補，致使遭受惡意攻擊、資料外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或其他侵害。</w:t>
            </w:r>
          </w:p>
        </w:tc>
        <w:tc>
          <w:tcPr>
            <w:tcW w:w="2268" w:type="dxa"/>
            <w:shd w:val="clear" w:color="000000" w:fill="FFFFFF"/>
            <w:vAlign w:val="center"/>
            <w:hideMark/>
          </w:tcPr>
          <w:p w14:paraId="76317E4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-WSUS機制失效</w:t>
            </w:r>
            <w:r w:rsidRPr="00D54166">
              <w:rPr>
                <w:rFonts w:ascii="標楷體" w:hAnsi="標楷體" w:cs="新細明體" w:hint="eastAsia"/>
                <w:sz w:val="22"/>
                <w:szCs w:val="22"/>
              </w:rPr>
              <w:br/>
              <w:t>-定期檢查漏洞更新狀態</w:t>
            </w:r>
            <w:r w:rsidRPr="00D54166">
              <w:rPr>
                <w:rFonts w:ascii="標楷體" w:hAnsi="標楷體" w:cs="新細明體" w:hint="eastAsia"/>
                <w:sz w:val="22"/>
                <w:szCs w:val="22"/>
              </w:rPr>
              <w:br/>
              <w:t>-資訊單位定期彙整提供發佈更新資訊，供業務單位進行比對</w:t>
            </w:r>
          </w:p>
        </w:tc>
      </w:tr>
      <w:tr w:rsidR="000B14FB" w:rsidRPr="00D54166" w14:paraId="6638333D" w14:textId="77777777" w:rsidTr="00CE2CBE">
        <w:trPr>
          <w:trHeight w:val="945"/>
          <w:jc w:val="center"/>
        </w:trPr>
        <w:tc>
          <w:tcPr>
            <w:tcW w:w="1696" w:type="dxa"/>
            <w:shd w:val="clear" w:color="000000" w:fill="FFFFFF"/>
            <w:vAlign w:val="center"/>
            <w:hideMark/>
          </w:tcPr>
          <w:p w14:paraId="39B85565"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6FB0D91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6E85E3B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1.1.2未購買妥適的作業系統授權/使用授權超過購買數，致使遭受廠商求償或抗議。</w:t>
            </w:r>
          </w:p>
        </w:tc>
        <w:tc>
          <w:tcPr>
            <w:tcW w:w="2268" w:type="dxa"/>
            <w:shd w:val="clear" w:color="000000" w:fill="FFFFFF"/>
            <w:vAlign w:val="center"/>
            <w:hideMark/>
          </w:tcPr>
          <w:p w14:paraId="217D7D2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-作業系統授權清單</w:t>
            </w:r>
          </w:p>
        </w:tc>
      </w:tr>
      <w:tr w:rsidR="000B14FB" w:rsidRPr="00D54166" w14:paraId="098AFAF4" w14:textId="77777777" w:rsidTr="00CE2CBE">
        <w:trPr>
          <w:trHeight w:val="1260"/>
          <w:jc w:val="center"/>
        </w:trPr>
        <w:tc>
          <w:tcPr>
            <w:tcW w:w="1696" w:type="dxa"/>
            <w:shd w:val="clear" w:color="000000" w:fill="FFFFFF"/>
            <w:vAlign w:val="center"/>
            <w:hideMark/>
          </w:tcPr>
          <w:p w14:paraId="151289B9"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033A3A8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6BE408F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1.1.3未</w:t>
            </w:r>
            <w:proofErr w:type="gramStart"/>
            <w:r w:rsidRPr="00D54166">
              <w:rPr>
                <w:rFonts w:ascii="標楷體" w:hAnsi="標楷體" w:cs="新細明體" w:hint="eastAsia"/>
                <w:sz w:val="22"/>
                <w:szCs w:val="22"/>
              </w:rPr>
              <w:t>汰換原</w:t>
            </w:r>
            <w:proofErr w:type="gramEnd"/>
            <w:r w:rsidRPr="00D54166">
              <w:rPr>
                <w:rFonts w:ascii="標楷體" w:hAnsi="標楷體" w:cs="新細明體" w:hint="eastAsia"/>
                <w:sz w:val="22"/>
                <w:szCs w:val="22"/>
              </w:rPr>
              <w:t>廠公告停止技術支援之作業系統，進而無法修補漏洞，致使遭受惡意攻擊、資料外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或其他侵害。</w:t>
            </w:r>
          </w:p>
        </w:tc>
        <w:tc>
          <w:tcPr>
            <w:tcW w:w="2268" w:type="dxa"/>
            <w:shd w:val="clear" w:color="000000" w:fill="FFFFFF"/>
            <w:vAlign w:val="center"/>
            <w:hideMark/>
          </w:tcPr>
          <w:p w14:paraId="2639916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3DAD3E8" w14:textId="77777777" w:rsidTr="00CE2CBE">
        <w:trPr>
          <w:trHeight w:val="945"/>
          <w:jc w:val="center"/>
        </w:trPr>
        <w:tc>
          <w:tcPr>
            <w:tcW w:w="1696" w:type="dxa"/>
            <w:shd w:val="clear" w:color="000000" w:fill="FFFFFF"/>
            <w:vAlign w:val="center"/>
            <w:hideMark/>
          </w:tcPr>
          <w:p w14:paraId="33CA0569"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683E4B68"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38DFD2D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1.1.4未加入組織之網域，進而無法套用GCB或群組原則政策，致使無法有效管控。</w:t>
            </w:r>
          </w:p>
        </w:tc>
        <w:tc>
          <w:tcPr>
            <w:tcW w:w="2268" w:type="dxa"/>
            <w:shd w:val="clear" w:color="000000" w:fill="FFFFFF"/>
            <w:vAlign w:val="center"/>
            <w:hideMark/>
          </w:tcPr>
          <w:p w14:paraId="7DA73CF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-套用GCB設定，或設定</w:t>
            </w:r>
            <w:proofErr w:type="gramStart"/>
            <w:r w:rsidRPr="00D54166">
              <w:rPr>
                <w:rFonts w:ascii="標楷體" w:hAnsi="標楷體" w:cs="新細明體" w:hint="eastAsia"/>
                <w:sz w:val="22"/>
                <w:szCs w:val="22"/>
              </w:rPr>
              <w:t>適當權組原則</w:t>
            </w:r>
            <w:proofErr w:type="gramEnd"/>
          </w:p>
        </w:tc>
      </w:tr>
      <w:tr w:rsidR="000B14FB" w:rsidRPr="00D54166" w14:paraId="703FD34E" w14:textId="77777777" w:rsidTr="00CE2CBE">
        <w:trPr>
          <w:trHeight w:val="1575"/>
          <w:jc w:val="center"/>
        </w:trPr>
        <w:tc>
          <w:tcPr>
            <w:tcW w:w="1696" w:type="dxa"/>
            <w:shd w:val="clear" w:color="000000" w:fill="FFFFFF"/>
            <w:vAlign w:val="center"/>
            <w:hideMark/>
          </w:tcPr>
          <w:p w14:paraId="4D002EA4"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1B0A2EBC"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70AF9E0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1.1.5個人電腦或伺服器等資訊設備，未安裝適當之防毒軟體或安全防護軟體，於網路連線時遭電腦病毒入侵或被植入惡意程式，致使資料外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C4DD06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7E47E99" w14:textId="77777777" w:rsidTr="00CE2CBE">
        <w:trPr>
          <w:trHeight w:val="630"/>
          <w:jc w:val="center"/>
        </w:trPr>
        <w:tc>
          <w:tcPr>
            <w:tcW w:w="1696" w:type="dxa"/>
            <w:shd w:val="clear" w:color="000000" w:fill="FFFFFF"/>
            <w:vAlign w:val="center"/>
            <w:hideMark/>
          </w:tcPr>
          <w:p w14:paraId="5B9A4EC5"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9CCCA16"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507184C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1.1.6作業系統最高管理權限管制不當，有共用或浮濫設定的情形。</w:t>
            </w:r>
          </w:p>
        </w:tc>
        <w:tc>
          <w:tcPr>
            <w:tcW w:w="2268" w:type="dxa"/>
            <w:shd w:val="clear" w:color="000000" w:fill="FFFFFF"/>
            <w:vAlign w:val="center"/>
            <w:hideMark/>
          </w:tcPr>
          <w:p w14:paraId="2DFEED5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7E285B07" w14:textId="77777777" w:rsidTr="00CE2CBE">
        <w:trPr>
          <w:trHeight w:val="945"/>
          <w:jc w:val="center"/>
        </w:trPr>
        <w:tc>
          <w:tcPr>
            <w:tcW w:w="1696" w:type="dxa"/>
            <w:shd w:val="clear" w:color="000000" w:fill="FFFFFF"/>
            <w:vAlign w:val="center"/>
            <w:hideMark/>
          </w:tcPr>
          <w:p w14:paraId="03D97273"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808687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1.2套裝軟體</w:t>
            </w:r>
          </w:p>
        </w:tc>
        <w:tc>
          <w:tcPr>
            <w:tcW w:w="3685" w:type="dxa"/>
            <w:shd w:val="clear" w:color="000000" w:fill="FFFFFF"/>
            <w:vAlign w:val="center"/>
            <w:hideMark/>
          </w:tcPr>
          <w:p w14:paraId="059C6A0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1.2.1未購買妥適的套裝軟體授權或使用超過購買授權數量，致使可能違反智慧財產權，遭受廠商求償。</w:t>
            </w:r>
          </w:p>
        </w:tc>
        <w:tc>
          <w:tcPr>
            <w:tcW w:w="2268" w:type="dxa"/>
            <w:shd w:val="clear" w:color="000000" w:fill="FFFFFF"/>
            <w:vAlign w:val="center"/>
            <w:hideMark/>
          </w:tcPr>
          <w:p w14:paraId="5C9C95B6"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-軟體管制清單</w:t>
            </w:r>
            <w:r w:rsidRPr="00D54166">
              <w:rPr>
                <w:rFonts w:ascii="標楷體" w:hAnsi="標楷體" w:cs="新細明體" w:hint="eastAsia"/>
                <w:sz w:val="22"/>
                <w:szCs w:val="22"/>
              </w:rPr>
              <w:br/>
              <w:t>-軟體授權資料</w:t>
            </w:r>
            <w:r w:rsidRPr="00D54166">
              <w:rPr>
                <w:rFonts w:ascii="標楷體" w:hAnsi="標楷體" w:cs="新細明體" w:hint="eastAsia"/>
                <w:sz w:val="22"/>
                <w:szCs w:val="22"/>
              </w:rPr>
              <w:br/>
              <w:t>-資產管理工具</w:t>
            </w:r>
          </w:p>
        </w:tc>
      </w:tr>
      <w:tr w:rsidR="000B14FB" w:rsidRPr="00D54166" w14:paraId="73BC018E" w14:textId="77777777" w:rsidTr="00CE2CBE">
        <w:trPr>
          <w:trHeight w:val="1260"/>
          <w:jc w:val="center"/>
        </w:trPr>
        <w:tc>
          <w:tcPr>
            <w:tcW w:w="1696" w:type="dxa"/>
            <w:shd w:val="clear" w:color="000000" w:fill="FFFFFF"/>
            <w:vAlign w:val="center"/>
            <w:hideMark/>
          </w:tcPr>
          <w:p w14:paraId="6D391BAB" w14:textId="77777777" w:rsidR="000B14FB" w:rsidRPr="00D54166" w:rsidRDefault="000B14FB" w:rsidP="000D0A7A">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2E7605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1.2套裝軟體</w:t>
            </w:r>
          </w:p>
        </w:tc>
        <w:tc>
          <w:tcPr>
            <w:tcW w:w="3685" w:type="dxa"/>
            <w:shd w:val="clear" w:color="000000" w:fill="FFFFFF"/>
            <w:vAlign w:val="center"/>
            <w:hideMark/>
          </w:tcPr>
          <w:p w14:paraId="4167AEC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1.2.2未定期進行套裝軟體更新(含防毒軟體)/漏洞修補，致使遭受惡意攻擊、資料外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或其他侵害。</w:t>
            </w:r>
          </w:p>
        </w:tc>
        <w:tc>
          <w:tcPr>
            <w:tcW w:w="2268" w:type="dxa"/>
            <w:shd w:val="clear" w:color="000000" w:fill="FFFFFF"/>
            <w:vAlign w:val="center"/>
            <w:hideMark/>
          </w:tcPr>
          <w:p w14:paraId="41A861C8"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-軟體原廠發佈更新及安裝紀錄</w:t>
            </w:r>
            <w:r w:rsidRPr="00D54166">
              <w:rPr>
                <w:rFonts w:ascii="標楷體" w:hAnsi="標楷體" w:cs="新細明體" w:hint="eastAsia"/>
                <w:sz w:val="22"/>
                <w:szCs w:val="22"/>
              </w:rPr>
              <w:br/>
              <w:t>-資訊單位定期彙整提供發佈更新資訊，供業</w:t>
            </w:r>
            <w:r w:rsidRPr="00D54166">
              <w:rPr>
                <w:rFonts w:ascii="標楷體" w:hAnsi="標楷體" w:cs="新細明體" w:hint="eastAsia"/>
                <w:sz w:val="22"/>
                <w:szCs w:val="22"/>
              </w:rPr>
              <w:lastRenderedPageBreak/>
              <w:t>務單位進行比對</w:t>
            </w:r>
            <w:r w:rsidRPr="00D54166">
              <w:rPr>
                <w:rFonts w:ascii="標楷體" w:hAnsi="標楷體" w:cs="新細明體" w:hint="eastAsia"/>
                <w:sz w:val="22"/>
                <w:szCs w:val="22"/>
              </w:rPr>
              <w:br/>
              <w:t>-定期檢查原廠公告漏洞修補狀態</w:t>
            </w:r>
          </w:p>
        </w:tc>
      </w:tr>
      <w:tr w:rsidR="000B14FB" w:rsidRPr="00D54166" w14:paraId="4AE2B4B9" w14:textId="77777777" w:rsidTr="00CE2CBE">
        <w:trPr>
          <w:trHeight w:val="1260"/>
          <w:jc w:val="center"/>
        </w:trPr>
        <w:tc>
          <w:tcPr>
            <w:tcW w:w="1696" w:type="dxa"/>
            <w:shd w:val="clear" w:color="000000" w:fill="FFFFFF"/>
            <w:vAlign w:val="center"/>
            <w:hideMark/>
          </w:tcPr>
          <w:p w14:paraId="0E94A4DE"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7858AEC"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592F7B5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2.1.1未安裝於機櫃中或實體管制隔離區(如：機房)，可能因人員誤觸或未經授權人員有機會碰觸，而造成設備損壞、資料外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或服務中斷。</w:t>
            </w:r>
          </w:p>
        </w:tc>
        <w:tc>
          <w:tcPr>
            <w:tcW w:w="2268" w:type="dxa"/>
            <w:shd w:val="clear" w:color="000000" w:fill="FFFFFF"/>
            <w:vAlign w:val="center"/>
            <w:hideMark/>
          </w:tcPr>
          <w:p w14:paraId="0D9C93E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-機房環境管控</w:t>
            </w:r>
          </w:p>
        </w:tc>
      </w:tr>
      <w:tr w:rsidR="000B14FB" w:rsidRPr="00D54166" w14:paraId="4EC0E7F7" w14:textId="77777777" w:rsidTr="00CE2CBE">
        <w:trPr>
          <w:trHeight w:val="1260"/>
          <w:jc w:val="center"/>
        </w:trPr>
        <w:tc>
          <w:tcPr>
            <w:tcW w:w="1696" w:type="dxa"/>
            <w:shd w:val="clear" w:color="000000" w:fill="FFFFFF"/>
            <w:vAlign w:val="center"/>
            <w:hideMark/>
          </w:tcPr>
          <w:p w14:paraId="763BF2B2"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4DAA08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024D63A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2.1.2伺服器擺放位置，未考量安全環境(如：溫度、濕度、電力、監控等)，可能因安全環境背景，造成伺服器損壞或服務中斷。</w:t>
            </w:r>
          </w:p>
        </w:tc>
        <w:tc>
          <w:tcPr>
            <w:tcW w:w="2268" w:type="dxa"/>
            <w:shd w:val="clear" w:color="000000" w:fill="FFFFFF"/>
            <w:vAlign w:val="center"/>
            <w:hideMark/>
          </w:tcPr>
          <w:p w14:paraId="6DF44326"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-機房環境管控</w:t>
            </w:r>
          </w:p>
        </w:tc>
      </w:tr>
      <w:tr w:rsidR="000B14FB" w:rsidRPr="00D54166" w14:paraId="6B677FA3" w14:textId="77777777" w:rsidTr="00CE2CBE">
        <w:trPr>
          <w:trHeight w:val="1260"/>
          <w:jc w:val="center"/>
        </w:trPr>
        <w:tc>
          <w:tcPr>
            <w:tcW w:w="1696" w:type="dxa"/>
            <w:shd w:val="clear" w:color="000000" w:fill="FFFFFF"/>
            <w:vAlign w:val="center"/>
            <w:hideMark/>
          </w:tcPr>
          <w:p w14:paraId="598FD382"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DB207D3"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31E3358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2.1.3伺服器超過廠商保固期限，未定期編列經費維護或</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換，造成設備可能因零件損壞時無料可維修，致使服務中斷。</w:t>
            </w:r>
          </w:p>
        </w:tc>
        <w:tc>
          <w:tcPr>
            <w:tcW w:w="2268" w:type="dxa"/>
            <w:shd w:val="clear" w:color="000000" w:fill="FFFFFF"/>
            <w:vAlign w:val="center"/>
            <w:hideMark/>
          </w:tcPr>
          <w:p w14:paraId="7489F42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-超過保固期限</w:t>
            </w:r>
          </w:p>
        </w:tc>
      </w:tr>
      <w:tr w:rsidR="000B14FB" w:rsidRPr="00D54166" w14:paraId="43769A4E" w14:textId="77777777" w:rsidTr="00CE2CBE">
        <w:trPr>
          <w:trHeight w:val="945"/>
          <w:jc w:val="center"/>
        </w:trPr>
        <w:tc>
          <w:tcPr>
            <w:tcW w:w="1696" w:type="dxa"/>
            <w:shd w:val="clear" w:color="000000" w:fill="FFFFFF"/>
            <w:vAlign w:val="center"/>
            <w:hideMark/>
          </w:tcPr>
          <w:p w14:paraId="7C986E8C"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ED5E512"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6EC1D94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2.1.4伺服器於報廢前未妥善清除資料(備註)，致使資料外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DB853E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4907EFD1" w14:textId="77777777" w:rsidTr="00CE2CBE">
        <w:trPr>
          <w:trHeight w:val="630"/>
          <w:jc w:val="center"/>
        </w:trPr>
        <w:tc>
          <w:tcPr>
            <w:tcW w:w="1696" w:type="dxa"/>
            <w:shd w:val="clear" w:color="000000" w:fill="FFFFFF"/>
            <w:vAlign w:val="center"/>
            <w:hideMark/>
          </w:tcPr>
          <w:p w14:paraId="380A8BB0"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79DA141"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453FE49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2.1.5重要伺服器無適當之備援措施。</w:t>
            </w:r>
          </w:p>
        </w:tc>
        <w:tc>
          <w:tcPr>
            <w:tcW w:w="2268" w:type="dxa"/>
            <w:shd w:val="clear" w:color="000000" w:fill="FFFFFF"/>
            <w:vAlign w:val="center"/>
            <w:hideMark/>
          </w:tcPr>
          <w:p w14:paraId="3F30AA7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-設備</w:t>
            </w:r>
            <w:proofErr w:type="gramStart"/>
            <w:r w:rsidRPr="00D54166">
              <w:rPr>
                <w:rFonts w:ascii="標楷體" w:hAnsi="標楷體" w:cs="新細明體" w:hint="eastAsia"/>
                <w:sz w:val="22"/>
                <w:szCs w:val="22"/>
              </w:rPr>
              <w:t>備</w:t>
            </w:r>
            <w:proofErr w:type="gramEnd"/>
            <w:r w:rsidRPr="00D54166">
              <w:rPr>
                <w:rFonts w:ascii="標楷體" w:hAnsi="標楷體" w:cs="新細明體" w:hint="eastAsia"/>
                <w:sz w:val="22"/>
                <w:szCs w:val="22"/>
              </w:rPr>
              <w:t>援措施</w:t>
            </w:r>
          </w:p>
        </w:tc>
      </w:tr>
      <w:tr w:rsidR="000B14FB" w:rsidRPr="00D54166" w14:paraId="4061050F" w14:textId="77777777" w:rsidTr="00CE2CBE">
        <w:trPr>
          <w:trHeight w:val="630"/>
          <w:jc w:val="center"/>
        </w:trPr>
        <w:tc>
          <w:tcPr>
            <w:tcW w:w="1696" w:type="dxa"/>
            <w:shd w:val="clear" w:color="000000" w:fill="FFFFFF"/>
            <w:vAlign w:val="center"/>
            <w:hideMark/>
          </w:tcPr>
          <w:p w14:paraId="5088104C"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EE6189E"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2C4B132E"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2.1.6設備安裝或變更無適當管控措施。</w:t>
            </w:r>
          </w:p>
        </w:tc>
        <w:tc>
          <w:tcPr>
            <w:tcW w:w="2268" w:type="dxa"/>
            <w:shd w:val="clear" w:color="000000" w:fill="FFFFFF"/>
            <w:vAlign w:val="center"/>
            <w:hideMark/>
          </w:tcPr>
          <w:p w14:paraId="572BA4E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-安裝或變更管制措施</w:t>
            </w:r>
          </w:p>
        </w:tc>
      </w:tr>
      <w:tr w:rsidR="000B14FB" w:rsidRPr="00D54166" w14:paraId="301F01A0" w14:textId="77777777" w:rsidTr="00CE2CBE">
        <w:trPr>
          <w:trHeight w:val="945"/>
          <w:jc w:val="center"/>
        </w:trPr>
        <w:tc>
          <w:tcPr>
            <w:tcW w:w="1696" w:type="dxa"/>
            <w:shd w:val="clear" w:color="000000" w:fill="FFFFFF"/>
            <w:vAlign w:val="center"/>
            <w:hideMark/>
          </w:tcPr>
          <w:p w14:paraId="650BE890"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14E5CD88"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4F0A9F7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2.1.7設備未定期維護或缺乏備援設備，致使設備故障時未能及時修復影響業務。</w:t>
            </w:r>
          </w:p>
        </w:tc>
        <w:tc>
          <w:tcPr>
            <w:tcW w:w="2268" w:type="dxa"/>
            <w:shd w:val="clear" w:color="000000" w:fill="FFFFFF"/>
            <w:vAlign w:val="center"/>
            <w:hideMark/>
          </w:tcPr>
          <w:p w14:paraId="65956A6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-定期維護</w:t>
            </w:r>
          </w:p>
        </w:tc>
      </w:tr>
      <w:tr w:rsidR="000B14FB" w:rsidRPr="00D54166" w14:paraId="21FA4BE0" w14:textId="77777777" w:rsidTr="00CE2CBE">
        <w:trPr>
          <w:trHeight w:val="1575"/>
          <w:jc w:val="center"/>
        </w:trPr>
        <w:tc>
          <w:tcPr>
            <w:tcW w:w="1696" w:type="dxa"/>
            <w:shd w:val="clear" w:color="000000" w:fill="FFFFFF"/>
            <w:vAlign w:val="center"/>
            <w:hideMark/>
          </w:tcPr>
          <w:p w14:paraId="308E30AA"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9EDC5E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1CEB23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2.2.1骨幹網路設備未安裝於機櫃中或實體管制隔離區(如：機房)，造成因人員誤觸或未經授權人員有機會接觸設備，而致使設備損壞、資料外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或服務中斷。</w:t>
            </w:r>
          </w:p>
        </w:tc>
        <w:tc>
          <w:tcPr>
            <w:tcW w:w="2268" w:type="dxa"/>
            <w:shd w:val="clear" w:color="000000" w:fill="FFFFFF"/>
            <w:vAlign w:val="center"/>
            <w:hideMark/>
          </w:tcPr>
          <w:p w14:paraId="4198E79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40CB362" w14:textId="77777777" w:rsidTr="00CE2CBE">
        <w:trPr>
          <w:trHeight w:val="1260"/>
          <w:jc w:val="center"/>
        </w:trPr>
        <w:tc>
          <w:tcPr>
            <w:tcW w:w="1696" w:type="dxa"/>
            <w:shd w:val="clear" w:color="000000" w:fill="FFFFFF"/>
            <w:vAlign w:val="center"/>
            <w:hideMark/>
          </w:tcPr>
          <w:p w14:paraId="1A3DA20D"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97E7FC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4F7B6F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2.2.2網路設備擺放位置，未考量安全環境(如：溫度、濕度、電力、監</w:t>
            </w:r>
            <w:r w:rsidRPr="00D54166">
              <w:rPr>
                <w:rFonts w:ascii="標楷體" w:hAnsi="標楷體" w:cs="新細明體" w:hint="eastAsia"/>
                <w:sz w:val="22"/>
                <w:szCs w:val="22"/>
              </w:rPr>
              <w:lastRenderedPageBreak/>
              <w:t>控等)，造成因安全環境背景，致使伺服器損壞或服務中斷。</w:t>
            </w:r>
          </w:p>
        </w:tc>
        <w:tc>
          <w:tcPr>
            <w:tcW w:w="2268" w:type="dxa"/>
            <w:shd w:val="clear" w:color="000000" w:fill="FFFFFF"/>
            <w:vAlign w:val="center"/>
            <w:hideMark/>
          </w:tcPr>
          <w:p w14:paraId="7E33609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lastRenderedPageBreak/>
              <w:t xml:space="preserve">　</w:t>
            </w:r>
          </w:p>
        </w:tc>
      </w:tr>
      <w:tr w:rsidR="000B14FB" w:rsidRPr="00D54166" w14:paraId="1C93B874" w14:textId="77777777" w:rsidTr="00CE2CBE">
        <w:trPr>
          <w:trHeight w:val="1260"/>
          <w:jc w:val="center"/>
        </w:trPr>
        <w:tc>
          <w:tcPr>
            <w:tcW w:w="1696" w:type="dxa"/>
            <w:shd w:val="clear" w:color="000000" w:fill="FFFFFF"/>
            <w:vAlign w:val="center"/>
            <w:hideMark/>
          </w:tcPr>
          <w:p w14:paraId="464A7145"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0E84686"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59E6501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2.2.3網路設備超過廠商保固期限，未定期編列經費維護或</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換，造成設備可能因零件損壞時無料可維修，致使服務中斷。</w:t>
            </w:r>
          </w:p>
        </w:tc>
        <w:tc>
          <w:tcPr>
            <w:tcW w:w="2268" w:type="dxa"/>
            <w:shd w:val="clear" w:color="000000" w:fill="FFFFFF"/>
            <w:vAlign w:val="center"/>
            <w:hideMark/>
          </w:tcPr>
          <w:p w14:paraId="739B017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3A598573" w14:textId="77777777" w:rsidTr="00CE2CBE">
        <w:trPr>
          <w:trHeight w:val="630"/>
          <w:jc w:val="center"/>
        </w:trPr>
        <w:tc>
          <w:tcPr>
            <w:tcW w:w="1696" w:type="dxa"/>
            <w:shd w:val="clear" w:color="000000" w:fill="FFFFFF"/>
            <w:vAlign w:val="center"/>
            <w:hideMark/>
          </w:tcPr>
          <w:p w14:paraId="6A17F09C"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37692E6"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66EE4F8E"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2.2.4設備於報廢前未妥善清除資料，致使資料外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F6ED7C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65851DD7" w14:textId="77777777" w:rsidTr="00CE2CBE">
        <w:trPr>
          <w:trHeight w:val="630"/>
          <w:jc w:val="center"/>
        </w:trPr>
        <w:tc>
          <w:tcPr>
            <w:tcW w:w="1696" w:type="dxa"/>
            <w:shd w:val="clear" w:color="000000" w:fill="FFFFFF"/>
            <w:vAlign w:val="center"/>
            <w:hideMark/>
          </w:tcPr>
          <w:p w14:paraId="17616C8A"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F8DA2D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47AD724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2.2.5核心網路設備架構上具有單點失效之問題。</w:t>
            </w:r>
          </w:p>
        </w:tc>
        <w:tc>
          <w:tcPr>
            <w:tcW w:w="2268" w:type="dxa"/>
            <w:shd w:val="clear" w:color="000000" w:fill="FFFFFF"/>
            <w:vAlign w:val="center"/>
            <w:hideMark/>
          </w:tcPr>
          <w:p w14:paraId="64066CB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BB95963" w14:textId="77777777" w:rsidTr="00CE2CBE">
        <w:trPr>
          <w:trHeight w:val="630"/>
          <w:jc w:val="center"/>
        </w:trPr>
        <w:tc>
          <w:tcPr>
            <w:tcW w:w="1696" w:type="dxa"/>
            <w:shd w:val="clear" w:color="000000" w:fill="FFFFFF"/>
            <w:vAlign w:val="center"/>
            <w:hideMark/>
          </w:tcPr>
          <w:p w14:paraId="3ED6A2E3"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B33B9E1"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A6EB74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2.2.6網路纜線接合不良或未做適當防護措施。</w:t>
            </w:r>
          </w:p>
        </w:tc>
        <w:tc>
          <w:tcPr>
            <w:tcW w:w="2268" w:type="dxa"/>
            <w:shd w:val="clear" w:color="000000" w:fill="FFFFFF"/>
            <w:vAlign w:val="center"/>
            <w:hideMark/>
          </w:tcPr>
          <w:p w14:paraId="247A87D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1D616F9" w14:textId="77777777" w:rsidTr="00CE2CBE">
        <w:trPr>
          <w:trHeight w:val="1260"/>
          <w:jc w:val="center"/>
        </w:trPr>
        <w:tc>
          <w:tcPr>
            <w:tcW w:w="1696" w:type="dxa"/>
            <w:shd w:val="clear" w:color="000000" w:fill="FFFFFF"/>
            <w:vAlign w:val="center"/>
            <w:hideMark/>
          </w:tcPr>
          <w:p w14:paraId="60A6D320"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AFE5A3F"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0AD92B1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2.3.1個人電腦超過廠商保固期限，未定期編列經費</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換，造成設備因零件損壞時無料可維修，致使服務中斷。</w:t>
            </w:r>
          </w:p>
        </w:tc>
        <w:tc>
          <w:tcPr>
            <w:tcW w:w="2268" w:type="dxa"/>
            <w:shd w:val="clear" w:color="000000" w:fill="FFFFFF"/>
            <w:vAlign w:val="center"/>
            <w:hideMark/>
          </w:tcPr>
          <w:p w14:paraId="48578D5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4FCAEE5F" w14:textId="77777777" w:rsidTr="00CE2CBE">
        <w:trPr>
          <w:trHeight w:val="1260"/>
          <w:jc w:val="center"/>
        </w:trPr>
        <w:tc>
          <w:tcPr>
            <w:tcW w:w="1696" w:type="dxa"/>
            <w:shd w:val="clear" w:color="000000" w:fill="FFFFFF"/>
            <w:vAlign w:val="center"/>
            <w:hideMark/>
          </w:tcPr>
          <w:p w14:paraId="6D3C3C86"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AEADA5D"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5EC7FB06"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2.3.2個人電腦未進行適切的資產管理及管制硬體規格數量，造成零組件遭置換或遺失，致使硬體效能降低，影響作業效率。</w:t>
            </w:r>
          </w:p>
        </w:tc>
        <w:tc>
          <w:tcPr>
            <w:tcW w:w="2268" w:type="dxa"/>
            <w:shd w:val="clear" w:color="000000" w:fill="FFFFFF"/>
            <w:vAlign w:val="center"/>
            <w:hideMark/>
          </w:tcPr>
          <w:p w14:paraId="38F5FBD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E80CA25" w14:textId="77777777" w:rsidTr="00CE2CBE">
        <w:trPr>
          <w:trHeight w:val="945"/>
          <w:jc w:val="center"/>
        </w:trPr>
        <w:tc>
          <w:tcPr>
            <w:tcW w:w="1696" w:type="dxa"/>
            <w:shd w:val="clear" w:color="000000" w:fill="FFFFFF"/>
            <w:vAlign w:val="center"/>
            <w:hideMark/>
          </w:tcPr>
          <w:p w14:paraId="3727A41B"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6CF616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5CD750E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2.3.3處理機敏性資料之個人電腦未進行適切的隔離或存取控制措施，可能發生資料外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w:t>
            </w:r>
          </w:p>
        </w:tc>
        <w:tc>
          <w:tcPr>
            <w:tcW w:w="2268" w:type="dxa"/>
            <w:shd w:val="clear" w:color="000000" w:fill="FFFFFF"/>
            <w:vAlign w:val="center"/>
            <w:hideMark/>
          </w:tcPr>
          <w:p w14:paraId="4B4699A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799CF87" w14:textId="77777777" w:rsidTr="00CE2CBE">
        <w:trPr>
          <w:trHeight w:val="1890"/>
          <w:jc w:val="center"/>
        </w:trPr>
        <w:tc>
          <w:tcPr>
            <w:tcW w:w="1696" w:type="dxa"/>
            <w:shd w:val="clear" w:color="000000" w:fill="FFFFFF"/>
            <w:vAlign w:val="center"/>
            <w:hideMark/>
          </w:tcPr>
          <w:p w14:paraId="5DD7D5AA"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C2CCE13"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1DEA774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2.3.4未管制個人電腦</w:t>
            </w:r>
            <w:proofErr w:type="gramStart"/>
            <w:r w:rsidRPr="00D54166">
              <w:rPr>
                <w:rFonts w:ascii="標楷體" w:hAnsi="標楷體" w:cs="新細明體" w:hint="eastAsia"/>
                <w:sz w:val="22"/>
                <w:szCs w:val="22"/>
              </w:rPr>
              <w:t>內建式燒錄</w:t>
            </w:r>
            <w:proofErr w:type="gramEnd"/>
            <w:r w:rsidRPr="00D54166">
              <w:rPr>
                <w:rFonts w:ascii="標楷體" w:hAnsi="標楷體" w:cs="新細明體" w:hint="eastAsia"/>
                <w:sz w:val="22"/>
                <w:szCs w:val="22"/>
              </w:rPr>
              <w:t>機或USB連接埠，透過可攜式媒體將資料複製攜出，致使資料於未授權情況下，造成資料外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、遺失或遭受其他侵害。</w:t>
            </w:r>
          </w:p>
        </w:tc>
        <w:tc>
          <w:tcPr>
            <w:tcW w:w="2268" w:type="dxa"/>
            <w:shd w:val="clear" w:color="000000" w:fill="FFFFFF"/>
            <w:vAlign w:val="center"/>
            <w:hideMark/>
          </w:tcPr>
          <w:p w14:paraId="46EEF0D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-如全面控管，禁止使用</w:t>
            </w:r>
            <w:r w:rsidRPr="00D54166">
              <w:rPr>
                <w:rFonts w:ascii="標楷體" w:hAnsi="標楷體" w:cs="新細明體" w:hint="eastAsia"/>
                <w:sz w:val="22"/>
                <w:szCs w:val="22"/>
              </w:rPr>
              <w:br/>
              <w:t>-或設定USB僅能讀取資料，禁止寫出</w:t>
            </w:r>
            <w:r w:rsidRPr="00D54166">
              <w:rPr>
                <w:rFonts w:ascii="標楷體" w:hAnsi="標楷體" w:cs="新細明體" w:hint="eastAsia"/>
                <w:sz w:val="22"/>
                <w:szCs w:val="22"/>
              </w:rPr>
              <w:br/>
              <w:t>-或特別申請USB開放使用，並保存讀取/寫出紀錄</w:t>
            </w:r>
            <w:r w:rsidRPr="00D54166">
              <w:rPr>
                <w:rFonts w:ascii="標楷體" w:hAnsi="標楷體" w:cs="新細明體" w:hint="eastAsia"/>
                <w:sz w:val="22"/>
                <w:szCs w:val="22"/>
              </w:rPr>
              <w:br/>
              <w:t>-或僅能使用經組織登</w:t>
            </w:r>
            <w:r w:rsidRPr="00D54166">
              <w:rPr>
                <w:rFonts w:ascii="標楷體" w:hAnsi="標楷體" w:cs="新細明體" w:hint="eastAsia"/>
                <w:sz w:val="22"/>
                <w:szCs w:val="22"/>
              </w:rPr>
              <w:lastRenderedPageBreak/>
              <w:t>錄配發之可攜式媒體(並使用加密功能)</w:t>
            </w:r>
          </w:p>
        </w:tc>
      </w:tr>
      <w:tr w:rsidR="000B14FB" w:rsidRPr="00D54166" w14:paraId="2A1BA3E9" w14:textId="77777777" w:rsidTr="00CE2CBE">
        <w:trPr>
          <w:trHeight w:val="945"/>
          <w:jc w:val="center"/>
        </w:trPr>
        <w:tc>
          <w:tcPr>
            <w:tcW w:w="1696" w:type="dxa"/>
            <w:shd w:val="clear" w:color="000000" w:fill="FFFFFF"/>
            <w:vAlign w:val="center"/>
            <w:hideMark/>
          </w:tcPr>
          <w:p w14:paraId="42BB5811"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82E5ED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15F92FB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2.3.5個人電腦於報廢前未妥善清除資料(備註)，致使資料外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3A7DED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0BA260DE" w14:textId="77777777" w:rsidTr="00CE2CBE">
        <w:trPr>
          <w:trHeight w:val="1575"/>
          <w:jc w:val="center"/>
        </w:trPr>
        <w:tc>
          <w:tcPr>
            <w:tcW w:w="1696" w:type="dxa"/>
            <w:shd w:val="clear" w:color="000000" w:fill="FFFFFF"/>
            <w:vAlign w:val="center"/>
            <w:hideMark/>
          </w:tcPr>
          <w:p w14:paraId="016BED07"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470CEAE"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16B5B85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2.4.1存放設備之實體門禁未進行出入管制或長時間不使用時未將設備妥善收存，造成同仁、外部訪客或廠商可能無意/故意將設備攜出，致使設備遺失、資料外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46D996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33B2AE41" w14:textId="77777777" w:rsidTr="00CE2CBE">
        <w:trPr>
          <w:trHeight w:val="945"/>
          <w:jc w:val="center"/>
        </w:trPr>
        <w:tc>
          <w:tcPr>
            <w:tcW w:w="1696" w:type="dxa"/>
            <w:shd w:val="clear" w:color="000000" w:fill="FFFFFF"/>
            <w:vAlign w:val="center"/>
            <w:hideMark/>
          </w:tcPr>
          <w:p w14:paraId="6F6AE409"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2BB20B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0FE3A2B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2.4.2設備遺失未即時通報，造成組織未能即時處置，致使資料外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2AE5246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2A548F9" w14:textId="77777777" w:rsidTr="00CE2CBE">
        <w:trPr>
          <w:trHeight w:val="1890"/>
          <w:jc w:val="center"/>
        </w:trPr>
        <w:tc>
          <w:tcPr>
            <w:tcW w:w="1696" w:type="dxa"/>
            <w:shd w:val="clear" w:color="000000" w:fill="FFFFFF"/>
            <w:vAlign w:val="center"/>
            <w:hideMark/>
          </w:tcPr>
          <w:p w14:paraId="68D3D2D8"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14CA381"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1429491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2.4.3未管制筆記型電腦</w:t>
            </w:r>
            <w:proofErr w:type="gramStart"/>
            <w:r w:rsidRPr="00D54166">
              <w:rPr>
                <w:rFonts w:ascii="標楷體" w:hAnsi="標楷體" w:cs="新細明體" w:hint="eastAsia"/>
                <w:sz w:val="22"/>
                <w:szCs w:val="22"/>
              </w:rPr>
              <w:t>內建式燒錄</w:t>
            </w:r>
            <w:proofErr w:type="gramEnd"/>
            <w:r w:rsidRPr="00D54166">
              <w:rPr>
                <w:rFonts w:ascii="標楷體" w:hAnsi="標楷體" w:cs="新細明體" w:hint="eastAsia"/>
                <w:sz w:val="22"/>
                <w:szCs w:val="22"/>
              </w:rPr>
              <w:t>機或USB連接埠，透過可攜式媒體將資料複製攜出，致使資料於未授權情況下，造成資料外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、遺失或遭受其他侵害。</w:t>
            </w:r>
          </w:p>
        </w:tc>
        <w:tc>
          <w:tcPr>
            <w:tcW w:w="2268" w:type="dxa"/>
            <w:shd w:val="clear" w:color="000000" w:fill="FFFFFF"/>
            <w:vAlign w:val="center"/>
            <w:hideMark/>
          </w:tcPr>
          <w:p w14:paraId="0EE56D78"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-如全面控管，禁止使用</w:t>
            </w:r>
            <w:r w:rsidRPr="00D54166">
              <w:rPr>
                <w:rFonts w:ascii="標楷體" w:hAnsi="標楷體" w:cs="新細明體" w:hint="eastAsia"/>
                <w:sz w:val="22"/>
                <w:szCs w:val="22"/>
              </w:rPr>
              <w:br/>
              <w:t>-或設定USB僅能讀取資料，禁止寫出</w:t>
            </w:r>
            <w:r w:rsidRPr="00D54166">
              <w:rPr>
                <w:rFonts w:ascii="標楷體" w:hAnsi="標楷體" w:cs="新細明體" w:hint="eastAsia"/>
                <w:sz w:val="22"/>
                <w:szCs w:val="22"/>
              </w:rPr>
              <w:br/>
              <w:t>-或特別申請USB開放使用，並保存讀取/寫出紀錄</w:t>
            </w:r>
            <w:r w:rsidRPr="00D54166">
              <w:rPr>
                <w:rFonts w:ascii="標楷體" w:hAnsi="標楷體" w:cs="新細明體" w:hint="eastAsia"/>
                <w:sz w:val="22"/>
                <w:szCs w:val="22"/>
              </w:rPr>
              <w:br/>
              <w:t>-或僅能使用經組織登錄配發之可攜式媒體(並使用加密功能)</w:t>
            </w:r>
          </w:p>
        </w:tc>
      </w:tr>
      <w:tr w:rsidR="000B14FB" w:rsidRPr="00D54166" w14:paraId="7454088B" w14:textId="77777777" w:rsidTr="00CE2CBE">
        <w:trPr>
          <w:trHeight w:val="945"/>
          <w:jc w:val="center"/>
        </w:trPr>
        <w:tc>
          <w:tcPr>
            <w:tcW w:w="1696" w:type="dxa"/>
            <w:shd w:val="clear" w:color="000000" w:fill="FFFFFF"/>
            <w:vAlign w:val="center"/>
            <w:hideMark/>
          </w:tcPr>
          <w:p w14:paraId="69ED2AA8"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A8A63B2"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3A1F766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2.4.4可攜式設備於報廢前未妥善清除資料(備註)，致使資料外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640D7BD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683B6C92" w14:textId="77777777" w:rsidTr="00CE2CBE">
        <w:trPr>
          <w:trHeight w:val="1575"/>
          <w:jc w:val="center"/>
        </w:trPr>
        <w:tc>
          <w:tcPr>
            <w:tcW w:w="1696" w:type="dxa"/>
            <w:shd w:val="clear" w:color="000000" w:fill="FFFFFF"/>
            <w:vAlign w:val="center"/>
            <w:hideMark/>
          </w:tcPr>
          <w:p w14:paraId="56D8B3DB"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278C009"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7D6BED3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2.4.5筆記型電腦、平板電腦或智慧型手機等可攜式設備，未安裝適當之防毒軟體或安全防護軟體，於網路連</w:t>
            </w:r>
            <w:r w:rsidRPr="00D54166">
              <w:rPr>
                <w:rFonts w:ascii="標楷體" w:hAnsi="標楷體" w:cs="新細明體" w:hint="eastAsia"/>
                <w:sz w:val="22"/>
                <w:szCs w:val="22"/>
              </w:rPr>
              <w:lastRenderedPageBreak/>
              <w:t>線時遭電腦病毒入侵或被植入惡意程式，致使資料外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3077351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lastRenderedPageBreak/>
              <w:t xml:space="preserve">　</w:t>
            </w:r>
          </w:p>
        </w:tc>
      </w:tr>
      <w:tr w:rsidR="000B14FB" w:rsidRPr="00D54166" w14:paraId="1C60A8B0" w14:textId="77777777" w:rsidTr="00CE2CBE">
        <w:trPr>
          <w:trHeight w:val="1260"/>
          <w:jc w:val="center"/>
        </w:trPr>
        <w:tc>
          <w:tcPr>
            <w:tcW w:w="1696" w:type="dxa"/>
            <w:shd w:val="clear" w:color="000000" w:fill="FFFFFF"/>
            <w:vAlign w:val="center"/>
            <w:hideMark/>
          </w:tcPr>
          <w:p w14:paraId="4AC0FB00"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686A004C"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459A408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2.5.1可攜式媒體未妥善保管，造成同仁、外部訪客或廠商無意/故意將可攜式媒體攜出，致使媒體遺失、資料外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49AA1126"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-如可攜式媒體經申請或借用後，應妥為收藏或上鎖存放</w:t>
            </w:r>
            <w:r w:rsidRPr="00D54166">
              <w:rPr>
                <w:rFonts w:ascii="標楷體" w:hAnsi="標楷體" w:cs="新細明體" w:hint="eastAsia"/>
                <w:sz w:val="22"/>
                <w:szCs w:val="22"/>
              </w:rPr>
              <w:br/>
              <w:t>-或機敏資訊儲存於可攜式媒體，應予以加密</w:t>
            </w:r>
          </w:p>
        </w:tc>
      </w:tr>
      <w:tr w:rsidR="000B14FB" w:rsidRPr="00D54166" w14:paraId="529066B0" w14:textId="77777777" w:rsidTr="00CE2CBE">
        <w:trPr>
          <w:trHeight w:val="945"/>
          <w:jc w:val="center"/>
        </w:trPr>
        <w:tc>
          <w:tcPr>
            <w:tcW w:w="1696" w:type="dxa"/>
            <w:shd w:val="clear" w:color="000000" w:fill="FFFFFF"/>
            <w:vAlign w:val="center"/>
            <w:hideMark/>
          </w:tcPr>
          <w:p w14:paraId="43341F29"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19C3CB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21D203A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2.5.2可攜式媒體攜出組織場所，未妥善保管，致使資料外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0E23ED0" w14:textId="38D5EDAC"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-攜出組織場所</w:t>
            </w:r>
            <w:proofErr w:type="gramStart"/>
            <w:r w:rsidRPr="00D54166">
              <w:rPr>
                <w:rFonts w:ascii="標楷體" w:hAnsi="標楷體" w:cs="新細明體" w:hint="eastAsia"/>
                <w:sz w:val="22"/>
                <w:szCs w:val="22"/>
              </w:rPr>
              <w:t>以外，</w:t>
            </w:r>
            <w:proofErr w:type="gramEnd"/>
            <w:r w:rsidRPr="00D54166">
              <w:rPr>
                <w:rFonts w:ascii="標楷體" w:hAnsi="標楷體" w:cs="新細明體" w:hint="eastAsia"/>
                <w:sz w:val="22"/>
                <w:szCs w:val="22"/>
              </w:rPr>
              <w:t>須將可攜式媒體放置於包裝袋中</w:t>
            </w:r>
          </w:p>
        </w:tc>
      </w:tr>
      <w:tr w:rsidR="000B14FB" w:rsidRPr="00D54166" w14:paraId="46D29734" w14:textId="77777777" w:rsidTr="00CE2CBE">
        <w:trPr>
          <w:trHeight w:val="945"/>
          <w:jc w:val="center"/>
        </w:trPr>
        <w:tc>
          <w:tcPr>
            <w:tcW w:w="1696" w:type="dxa"/>
            <w:shd w:val="clear" w:color="000000" w:fill="FFFFFF"/>
            <w:vAlign w:val="center"/>
            <w:hideMark/>
          </w:tcPr>
          <w:p w14:paraId="08C03F77"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24F5D52"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49BBE94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2.5.3可攜式媒體於報廢前未妥善清除資料，致使資料外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48F053F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-如專業資料清除軟體或實體破壞</w:t>
            </w:r>
            <w:r w:rsidRPr="00D54166">
              <w:rPr>
                <w:rFonts w:ascii="標楷體" w:hAnsi="標楷體" w:cs="新細明體" w:hint="eastAsia"/>
                <w:sz w:val="22"/>
                <w:szCs w:val="22"/>
              </w:rPr>
              <w:br/>
              <w:t>-或將磁碟/磁帶/磁片予以消磁</w:t>
            </w:r>
          </w:p>
        </w:tc>
      </w:tr>
      <w:tr w:rsidR="000B14FB" w:rsidRPr="00D54166" w14:paraId="4C1EE013" w14:textId="77777777" w:rsidTr="00CE2CBE">
        <w:trPr>
          <w:trHeight w:val="945"/>
          <w:jc w:val="center"/>
        </w:trPr>
        <w:tc>
          <w:tcPr>
            <w:tcW w:w="1696" w:type="dxa"/>
            <w:shd w:val="clear" w:color="000000" w:fill="FFFFFF"/>
            <w:vAlign w:val="center"/>
            <w:hideMark/>
          </w:tcPr>
          <w:p w14:paraId="17FF899F"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14F6989"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1E907F4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2.6.1列(影)印、傳真機密文件，未即時將紙本文件取走，留置於設備上，</w:t>
            </w:r>
            <w:proofErr w:type="gramStart"/>
            <w:r w:rsidRPr="00D54166">
              <w:rPr>
                <w:rFonts w:ascii="標楷體" w:hAnsi="標楷體" w:cs="新細明體" w:hint="eastAsia"/>
                <w:sz w:val="22"/>
                <w:szCs w:val="22"/>
              </w:rPr>
              <w:t>造致使</w:t>
            </w:r>
            <w:proofErr w:type="gramEnd"/>
            <w:r w:rsidRPr="00D54166">
              <w:rPr>
                <w:rFonts w:ascii="標楷體" w:hAnsi="標楷體" w:cs="新細明體" w:hint="eastAsia"/>
                <w:sz w:val="22"/>
                <w:szCs w:val="22"/>
              </w:rPr>
              <w:t>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286F2D0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35529BE" w14:textId="77777777" w:rsidTr="00CE2CBE">
        <w:trPr>
          <w:trHeight w:val="945"/>
          <w:jc w:val="center"/>
        </w:trPr>
        <w:tc>
          <w:tcPr>
            <w:tcW w:w="1696" w:type="dxa"/>
            <w:shd w:val="clear" w:color="000000" w:fill="FFFFFF"/>
            <w:vAlign w:val="center"/>
            <w:hideMark/>
          </w:tcPr>
          <w:p w14:paraId="578708C6"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26885E5"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2EE5869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2.6.2設備未定期維護或缺乏備品，致使設備故障時未能及時修復影響作業效率。</w:t>
            </w:r>
          </w:p>
        </w:tc>
        <w:tc>
          <w:tcPr>
            <w:tcW w:w="2268" w:type="dxa"/>
            <w:shd w:val="clear" w:color="000000" w:fill="FFFFFF"/>
            <w:vAlign w:val="center"/>
            <w:hideMark/>
          </w:tcPr>
          <w:p w14:paraId="36695E58"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463768B" w14:textId="77777777" w:rsidTr="00CE2CBE">
        <w:trPr>
          <w:trHeight w:val="630"/>
          <w:jc w:val="center"/>
        </w:trPr>
        <w:tc>
          <w:tcPr>
            <w:tcW w:w="1696" w:type="dxa"/>
            <w:shd w:val="clear" w:color="000000" w:fill="FFFFFF"/>
            <w:vAlign w:val="center"/>
            <w:hideMark/>
          </w:tcPr>
          <w:p w14:paraId="752F1458"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A2C6843"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04A8994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2.6.3設備於報廢前未妥善清除資料，致使資料外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30DD2F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5A7A46A2" w14:textId="77777777" w:rsidTr="00CE2CBE">
        <w:trPr>
          <w:trHeight w:val="1260"/>
          <w:jc w:val="center"/>
        </w:trPr>
        <w:tc>
          <w:tcPr>
            <w:tcW w:w="1696" w:type="dxa"/>
            <w:shd w:val="clear" w:color="000000" w:fill="FFFFFF"/>
            <w:vAlign w:val="center"/>
            <w:hideMark/>
          </w:tcPr>
          <w:p w14:paraId="06C79568"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1BB6144"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7C8F472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2.6.4保存紙本文件資料或可攜式媒體之文件櫃或硬體設備，應上鎖而未上鎖或上鎖功能損壞，致使資料外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FAA11D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25CEA1B" w14:textId="77777777" w:rsidTr="00CE2CBE">
        <w:trPr>
          <w:trHeight w:val="945"/>
          <w:jc w:val="center"/>
        </w:trPr>
        <w:tc>
          <w:tcPr>
            <w:tcW w:w="1696" w:type="dxa"/>
            <w:shd w:val="clear" w:color="000000" w:fill="FFFFFF"/>
            <w:vAlign w:val="center"/>
            <w:hideMark/>
          </w:tcPr>
          <w:p w14:paraId="1FF4882D" w14:textId="77777777" w:rsidR="000B14FB" w:rsidRPr="00D54166" w:rsidRDefault="000B14FB" w:rsidP="000D0A7A">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318D93A"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6B52465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2.6.5設備放置於外部網路、權限未適當管控或未進行適當防護，可能遭駭客入侵，做為進入內部網路的跳板。</w:t>
            </w:r>
          </w:p>
        </w:tc>
        <w:tc>
          <w:tcPr>
            <w:tcW w:w="2268" w:type="dxa"/>
            <w:shd w:val="clear" w:color="000000" w:fill="FFFFFF"/>
            <w:vAlign w:val="center"/>
            <w:hideMark/>
          </w:tcPr>
          <w:p w14:paraId="4E620B6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F8BD805" w14:textId="77777777" w:rsidTr="00CE2CBE">
        <w:trPr>
          <w:trHeight w:val="945"/>
          <w:jc w:val="center"/>
        </w:trPr>
        <w:tc>
          <w:tcPr>
            <w:tcW w:w="1696" w:type="dxa"/>
            <w:shd w:val="clear" w:color="000000" w:fill="FFFFFF"/>
            <w:vAlign w:val="center"/>
          </w:tcPr>
          <w:p w14:paraId="618DC64E"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lastRenderedPageBreak/>
              <w:t>2.實體資產類</w:t>
            </w:r>
          </w:p>
        </w:tc>
        <w:tc>
          <w:tcPr>
            <w:tcW w:w="1560" w:type="dxa"/>
            <w:shd w:val="clear" w:color="000000" w:fill="FFFFFF"/>
            <w:vAlign w:val="center"/>
          </w:tcPr>
          <w:p w14:paraId="16FD7688"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tcPr>
          <w:p w14:paraId="14B8EADE"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w:t>
            </w:r>
            <w:r w:rsidRPr="00D54166">
              <w:rPr>
                <w:rFonts w:ascii="標楷體" w:hAnsi="標楷體" w:cs="新細明體"/>
                <w:sz w:val="22"/>
                <w:szCs w:val="22"/>
              </w:rPr>
              <w:t>6</w:t>
            </w:r>
            <w:r w:rsidRPr="00D54166">
              <w:rPr>
                <w:rFonts w:ascii="標楷體" w:hAnsi="標楷體" w:cs="新細明體" w:hint="eastAsia"/>
                <w:sz w:val="22"/>
                <w:szCs w:val="22"/>
              </w:rPr>
              <w:t>設備未定期或自動校時，導致紀錄時間，無法作為證據。</w:t>
            </w:r>
          </w:p>
        </w:tc>
        <w:tc>
          <w:tcPr>
            <w:tcW w:w="2268" w:type="dxa"/>
            <w:shd w:val="clear" w:color="000000" w:fill="FFFFFF"/>
            <w:vAlign w:val="center"/>
          </w:tcPr>
          <w:p w14:paraId="1517079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23082831" w14:textId="77777777" w:rsidTr="00CE2CBE">
        <w:trPr>
          <w:trHeight w:val="945"/>
          <w:jc w:val="center"/>
        </w:trPr>
        <w:tc>
          <w:tcPr>
            <w:tcW w:w="1696" w:type="dxa"/>
            <w:shd w:val="clear" w:color="000000" w:fill="FFFFFF"/>
            <w:vAlign w:val="center"/>
          </w:tcPr>
          <w:p w14:paraId="22EB0452"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2D1182B9"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13D0D13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.7.1</w:t>
            </w:r>
            <w:r w:rsidRPr="00D54166">
              <w:rPr>
                <w:rFonts w:ascii="標楷體" w:hAnsi="標楷體" w:cs="新細明體" w:hint="eastAsia"/>
                <w:sz w:val="22"/>
                <w:szCs w:val="22"/>
              </w:rPr>
              <w:t>資訊機房或電腦教室未設置控管措施，當非授權人員蓄意破壞、偷竊或滲透，致使資訊設備遭毀損、未經授權攜出或資料外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w:t>
            </w:r>
          </w:p>
        </w:tc>
        <w:tc>
          <w:tcPr>
            <w:tcW w:w="2268" w:type="dxa"/>
            <w:shd w:val="clear" w:color="000000" w:fill="FFFFFF"/>
            <w:vAlign w:val="center"/>
          </w:tcPr>
          <w:p w14:paraId="4CF80FC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-設置門禁及門口監視器</w:t>
            </w:r>
          </w:p>
          <w:p w14:paraId="6382912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-設備進出須有放行條</w:t>
            </w:r>
          </w:p>
        </w:tc>
      </w:tr>
      <w:tr w:rsidR="000B14FB" w:rsidRPr="00D54166" w14:paraId="22DC1DA7" w14:textId="77777777" w:rsidTr="00CE2CBE">
        <w:trPr>
          <w:trHeight w:val="945"/>
          <w:jc w:val="center"/>
        </w:trPr>
        <w:tc>
          <w:tcPr>
            <w:tcW w:w="1696" w:type="dxa"/>
            <w:shd w:val="clear" w:color="000000" w:fill="FFFFFF"/>
            <w:vAlign w:val="center"/>
          </w:tcPr>
          <w:p w14:paraId="0AFAA629"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4CC53BE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4596D71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.7.2</w:t>
            </w:r>
            <w:r w:rsidRPr="00D54166">
              <w:rPr>
                <w:rFonts w:ascii="標楷體" w:hAnsi="標楷體" w:cs="新細明體" w:hint="eastAsia"/>
                <w:sz w:val="22"/>
                <w:szCs w:val="22"/>
              </w:rPr>
              <w:t>資訊機房或電腦教室未考量監控措施，致使發生非預期事件或災害時，難以及時處理且事後難以追溯發生原因或提供證據。</w:t>
            </w:r>
          </w:p>
        </w:tc>
        <w:tc>
          <w:tcPr>
            <w:tcW w:w="2268" w:type="dxa"/>
            <w:shd w:val="clear" w:color="000000" w:fill="FFFFFF"/>
            <w:vAlign w:val="center"/>
          </w:tcPr>
          <w:p w14:paraId="46C5871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-設置機房或電腦教室內設置監視器</w:t>
            </w:r>
          </w:p>
        </w:tc>
      </w:tr>
      <w:tr w:rsidR="000B14FB" w:rsidRPr="00D54166" w14:paraId="043605B6" w14:textId="77777777" w:rsidTr="00CE2CBE">
        <w:trPr>
          <w:trHeight w:val="945"/>
          <w:jc w:val="center"/>
        </w:trPr>
        <w:tc>
          <w:tcPr>
            <w:tcW w:w="1696" w:type="dxa"/>
            <w:shd w:val="clear" w:color="000000" w:fill="FFFFFF"/>
            <w:vAlign w:val="center"/>
          </w:tcPr>
          <w:p w14:paraId="716A4E28"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1645411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79DF63E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.7.3</w:t>
            </w:r>
            <w:r w:rsidRPr="00D54166">
              <w:rPr>
                <w:rFonts w:ascii="標楷體" w:hAnsi="標楷體" w:cs="新細明體" w:hint="eastAsia"/>
                <w:sz w:val="22"/>
                <w:szCs w:val="22"/>
              </w:rPr>
              <w:t>資訊機房未考量適當之防護設施，發生天災或其它環境威脅時無法進入，致使影響正常營運。</w:t>
            </w:r>
          </w:p>
        </w:tc>
        <w:tc>
          <w:tcPr>
            <w:tcW w:w="2268" w:type="dxa"/>
            <w:shd w:val="clear" w:color="000000" w:fill="FFFFFF"/>
            <w:vAlign w:val="center"/>
          </w:tcPr>
          <w:p w14:paraId="0A09610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-墊高出入口或防水閘門</w:t>
            </w:r>
          </w:p>
          <w:p w14:paraId="24DB180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-防焰材質建築材料</w:t>
            </w:r>
          </w:p>
        </w:tc>
      </w:tr>
      <w:tr w:rsidR="000B14FB" w:rsidRPr="00D54166" w14:paraId="2AC5F5B7" w14:textId="77777777" w:rsidTr="00CE2CBE">
        <w:trPr>
          <w:trHeight w:val="1260"/>
          <w:jc w:val="center"/>
        </w:trPr>
        <w:tc>
          <w:tcPr>
            <w:tcW w:w="1696" w:type="dxa"/>
            <w:shd w:val="clear" w:color="000000" w:fill="FFFFFF"/>
            <w:vAlign w:val="center"/>
            <w:hideMark/>
          </w:tcPr>
          <w:p w14:paraId="2785D4EF"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5446A90B"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35CFEB2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3.1.1資訊系統相關技術說明、設定或規劃文件，未有適當控管，致使資料遺失、毀損、外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047C2C8E"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-如文件櫃上鎖存放</w:t>
            </w:r>
          </w:p>
        </w:tc>
      </w:tr>
      <w:tr w:rsidR="000B14FB" w:rsidRPr="00D54166" w14:paraId="3DC67A51" w14:textId="77777777" w:rsidTr="00CE2CBE">
        <w:trPr>
          <w:trHeight w:val="1260"/>
          <w:jc w:val="center"/>
        </w:trPr>
        <w:tc>
          <w:tcPr>
            <w:tcW w:w="1696" w:type="dxa"/>
            <w:shd w:val="clear" w:color="000000" w:fill="FFFFFF"/>
            <w:vAlign w:val="center"/>
            <w:hideMark/>
          </w:tcPr>
          <w:p w14:paraId="077034D1" w14:textId="77777777" w:rsidR="000B14FB" w:rsidRPr="00D54166" w:rsidRDefault="000B14FB" w:rsidP="000D0A7A">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76A6E66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7BE1EB4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3.1.2業務資料或其它包含機敏資訊之文件，未依安全等級控管，致使資料遺失、毀損、外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50B4E4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-依資訊資產安全</w:t>
            </w:r>
            <w:proofErr w:type="gramStart"/>
            <w:r w:rsidRPr="00D54166">
              <w:rPr>
                <w:rFonts w:ascii="標楷體" w:hAnsi="標楷體" w:cs="新細明體" w:hint="eastAsia"/>
                <w:sz w:val="22"/>
                <w:szCs w:val="22"/>
              </w:rPr>
              <w:t>等級限閱或</w:t>
            </w:r>
            <w:proofErr w:type="gramEnd"/>
            <w:r w:rsidRPr="00D54166">
              <w:rPr>
                <w:rFonts w:ascii="標楷體" w:hAnsi="標楷體" w:cs="新細明體" w:hint="eastAsia"/>
                <w:sz w:val="22"/>
                <w:szCs w:val="22"/>
              </w:rPr>
              <w:t>敏感等級進行管理</w:t>
            </w:r>
          </w:p>
        </w:tc>
      </w:tr>
      <w:tr w:rsidR="000B14FB" w:rsidRPr="00D54166" w14:paraId="733FC9CC" w14:textId="77777777" w:rsidTr="00CE2CBE">
        <w:trPr>
          <w:trHeight w:val="1260"/>
          <w:jc w:val="center"/>
        </w:trPr>
        <w:tc>
          <w:tcPr>
            <w:tcW w:w="1696" w:type="dxa"/>
            <w:shd w:val="clear" w:color="000000" w:fill="FFFFFF"/>
            <w:vAlign w:val="center"/>
            <w:hideMark/>
          </w:tcPr>
          <w:p w14:paraId="024F59AF" w14:textId="77777777" w:rsidR="000B14FB" w:rsidRPr="00D54166" w:rsidRDefault="000B14FB" w:rsidP="000D0A7A">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39304366"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0B967C1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3.1.3業務資料或其它包含一般資訊之文件，違反組織作業程序或法令法規之要求，致使資料遭不當使用後，影響法律規章遵循或損害組織信譽。</w:t>
            </w:r>
          </w:p>
        </w:tc>
        <w:tc>
          <w:tcPr>
            <w:tcW w:w="2268" w:type="dxa"/>
            <w:shd w:val="clear" w:color="000000" w:fill="FFFFFF"/>
            <w:vAlign w:val="center"/>
            <w:hideMark/>
          </w:tcPr>
          <w:p w14:paraId="27228B1E"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-依資訊資產安全等級一般或公開等級進行管理</w:t>
            </w:r>
          </w:p>
        </w:tc>
      </w:tr>
      <w:tr w:rsidR="000B14FB" w:rsidRPr="00D54166" w14:paraId="65582824" w14:textId="77777777" w:rsidTr="00CE2CBE">
        <w:trPr>
          <w:trHeight w:val="945"/>
          <w:jc w:val="center"/>
        </w:trPr>
        <w:tc>
          <w:tcPr>
            <w:tcW w:w="1696" w:type="dxa"/>
            <w:shd w:val="clear" w:color="000000" w:fill="FFFFFF"/>
            <w:vAlign w:val="center"/>
            <w:hideMark/>
          </w:tcPr>
          <w:p w14:paraId="712D9762" w14:textId="77777777" w:rsidR="000B14FB" w:rsidRPr="00D54166" w:rsidRDefault="000B14FB" w:rsidP="000D0A7A">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7D15899A"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3E4CD4A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3.1.4包含個人資料之文件，未有適當控管，致使資料遺失、毀損、外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486E05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-依個人資料檔案機密等級進行管理</w:t>
            </w:r>
          </w:p>
        </w:tc>
      </w:tr>
      <w:tr w:rsidR="000B14FB" w:rsidRPr="00D54166" w14:paraId="3D1B6897" w14:textId="77777777" w:rsidTr="00CE2CBE">
        <w:trPr>
          <w:trHeight w:val="1575"/>
          <w:jc w:val="center"/>
        </w:trPr>
        <w:tc>
          <w:tcPr>
            <w:tcW w:w="1696" w:type="dxa"/>
            <w:shd w:val="clear" w:color="000000" w:fill="FFFFFF"/>
            <w:vAlign w:val="center"/>
            <w:hideMark/>
          </w:tcPr>
          <w:p w14:paraId="0208C712" w14:textId="77777777" w:rsidR="000B14FB" w:rsidRPr="00D54166" w:rsidRDefault="000B14FB" w:rsidP="000D0A7A">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25C9B6C9"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46760E2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3.1.5逾保存</w:t>
            </w:r>
            <w:proofErr w:type="gramStart"/>
            <w:r w:rsidRPr="00D54166">
              <w:rPr>
                <w:rFonts w:ascii="標楷體" w:hAnsi="標楷體" w:cs="新細明體" w:hint="eastAsia"/>
                <w:sz w:val="22"/>
                <w:szCs w:val="22"/>
              </w:rPr>
              <w:t>期限之紙本</w:t>
            </w:r>
            <w:proofErr w:type="gramEnd"/>
            <w:r w:rsidRPr="00D54166">
              <w:rPr>
                <w:rFonts w:ascii="標楷體" w:hAnsi="標楷體" w:cs="新細明體" w:hint="eastAsia"/>
                <w:sz w:val="22"/>
                <w:szCs w:val="22"/>
              </w:rPr>
              <w:t>文件、表單或紀錄，未能適度予以銷毀，造成保存之文件與資料過多，致使發生遺失或外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情況時，增加組織遭損害求償之風險或損害組織信譽。</w:t>
            </w:r>
          </w:p>
        </w:tc>
        <w:tc>
          <w:tcPr>
            <w:tcW w:w="2268" w:type="dxa"/>
            <w:shd w:val="clear" w:color="000000" w:fill="FFFFFF"/>
            <w:vAlign w:val="center"/>
            <w:hideMark/>
          </w:tcPr>
          <w:p w14:paraId="3A0A6D9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-依文件與紀錄管理程序書進行管理</w:t>
            </w:r>
          </w:p>
        </w:tc>
      </w:tr>
      <w:tr w:rsidR="000B14FB" w:rsidRPr="00D54166" w14:paraId="537605CA" w14:textId="77777777" w:rsidTr="00CE2CBE">
        <w:trPr>
          <w:trHeight w:val="945"/>
          <w:jc w:val="center"/>
        </w:trPr>
        <w:tc>
          <w:tcPr>
            <w:tcW w:w="1696" w:type="dxa"/>
            <w:shd w:val="clear" w:color="000000" w:fill="FFFFFF"/>
            <w:vAlign w:val="center"/>
            <w:hideMark/>
          </w:tcPr>
          <w:p w14:paraId="5F8832CF"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lastRenderedPageBreak/>
              <w:t>4.人員資產類</w:t>
            </w:r>
          </w:p>
        </w:tc>
        <w:tc>
          <w:tcPr>
            <w:tcW w:w="1560" w:type="dxa"/>
            <w:shd w:val="clear" w:color="000000" w:fill="FFFFFF"/>
            <w:vAlign w:val="center"/>
            <w:hideMark/>
          </w:tcPr>
          <w:p w14:paraId="071213C2"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5B8CA3C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4.1.1資訊人員未訂定或落實代理人制度，致使組織遇</w:t>
            </w:r>
            <w:proofErr w:type="gramStart"/>
            <w:r w:rsidRPr="00D54166">
              <w:rPr>
                <w:rFonts w:ascii="標楷體" w:hAnsi="標楷體" w:cs="新細明體" w:hint="eastAsia"/>
                <w:sz w:val="22"/>
                <w:szCs w:val="22"/>
              </w:rPr>
              <w:t>緊急資安事件</w:t>
            </w:r>
            <w:proofErr w:type="gramEnd"/>
            <w:r w:rsidRPr="00D54166">
              <w:rPr>
                <w:rFonts w:ascii="標楷體" w:hAnsi="標楷體" w:cs="新細明體" w:hint="eastAsia"/>
                <w:sz w:val="22"/>
                <w:szCs w:val="22"/>
              </w:rPr>
              <w:t>時無法即時處置。</w:t>
            </w:r>
          </w:p>
        </w:tc>
        <w:tc>
          <w:tcPr>
            <w:tcW w:w="2268" w:type="dxa"/>
            <w:shd w:val="clear" w:color="000000" w:fill="FFFFFF"/>
            <w:vAlign w:val="center"/>
            <w:hideMark/>
          </w:tcPr>
          <w:p w14:paraId="3D752E1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t>
            </w:r>
            <w:proofErr w:type="gramStart"/>
            <w:r w:rsidRPr="00D54166">
              <w:rPr>
                <w:rFonts w:ascii="標楷體" w:hAnsi="標楷體" w:cs="新細明體" w:hint="eastAsia"/>
                <w:sz w:val="22"/>
                <w:szCs w:val="22"/>
              </w:rPr>
              <w:t>資安事件</w:t>
            </w:r>
            <w:proofErr w:type="gramEnd"/>
            <w:r w:rsidRPr="00D54166">
              <w:rPr>
                <w:rFonts w:ascii="標楷體" w:hAnsi="標楷體" w:cs="新細明體" w:hint="eastAsia"/>
                <w:sz w:val="22"/>
                <w:szCs w:val="22"/>
              </w:rPr>
              <w:t>如：網路斷線、系統無法正常使用等</w:t>
            </w:r>
          </w:p>
        </w:tc>
      </w:tr>
      <w:tr w:rsidR="000B14FB" w:rsidRPr="00D54166" w14:paraId="7CA7AAB1" w14:textId="77777777" w:rsidTr="00CE2CBE">
        <w:trPr>
          <w:trHeight w:val="945"/>
          <w:jc w:val="center"/>
        </w:trPr>
        <w:tc>
          <w:tcPr>
            <w:tcW w:w="1696" w:type="dxa"/>
            <w:shd w:val="clear" w:color="000000" w:fill="FFFFFF"/>
            <w:vAlign w:val="center"/>
            <w:hideMark/>
          </w:tcPr>
          <w:p w14:paraId="71C903A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479D0AE2"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6EB7606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4.1.2資訊人員未進行適當職務區隔，造成特定人員權限過大，增加組織之營運風險。</w:t>
            </w:r>
          </w:p>
        </w:tc>
        <w:tc>
          <w:tcPr>
            <w:tcW w:w="2268" w:type="dxa"/>
            <w:shd w:val="clear" w:color="000000" w:fill="FFFFFF"/>
            <w:vAlign w:val="center"/>
            <w:hideMark/>
          </w:tcPr>
          <w:p w14:paraId="0BF9791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318A4F8" w14:textId="77777777" w:rsidTr="00CE2CBE">
        <w:trPr>
          <w:trHeight w:val="945"/>
          <w:jc w:val="center"/>
        </w:trPr>
        <w:tc>
          <w:tcPr>
            <w:tcW w:w="1696" w:type="dxa"/>
            <w:shd w:val="clear" w:color="000000" w:fill="FFFFFF"/>
            <w:vAlign w:val="center"/>
            <w:hideMark/>
          </w:tcPr>
          <w:p w14:paraId="474C36BF"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51DD0D56"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28556ED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4.1.3人員的疏失、操作錯誤或惡意行為，致使作業過程中資料外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708901D8"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B7FA65E" w14:textId="77777777" w:rsidTr="00CE2CBE">
        <w:trPr>
          <w:trHeight w:val="630"/>
          <w:jc w:val="center"/>
        </w:trPr>
        <w:tc>
          <w:tcPr>
            <w:tcW w:w="1696" w:type="dxa"/>
            <w:shd w:val="clear" w:color="000000" w:fill="FFFFFF"/>
            <w:vAlign w:val="center"/>
            <w:hideMark/>
          </w:tcPr>
          <w:p w14:paraId="737D8E57"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32CA8E0D"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4.2主管人員</w:t>
            </w:r>
          </w:p>
        </w:tc>
        <w:tc>
          <w:tcPr>
            <w:tcW w:w="3685" w:type="dxa"/>
            <w:shd w:val="clear" w:color="000000" w:fill="FFFFFF"/>
            <w:vAlign w:val="center"/>
            <w:hideMark/>
          </w:tcPr>
          <w:p w14:paraId="1FB858A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4.2.1缺乏職務代理機制，影響組織行政效率或造成管理弊端。</w:t>
            </w:r>
          </w:p>
        </w:tc>
        <w:tc>
          <w:tcPr>
            <w:tcW w:w="2268" w:type="dxa"/>
            <w:shd w:val="clear" w:color="000000" w:fill="FFFFFF"/>
            <w:vAlign w:val="center"/>
            <w:hideMark/>
          </w:tcPr>
          <w:p w14:paraId="7E2E910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50660BE" w14:textId="77777777" w:rsidTr="00CE2CBE">
        <w:trPr>
          <w:trHeight w:val="1890"/>
          <w:jc w:val="center"/>
        </w:trPr>
        <w:tc>
          <w:tcPr>
            <w:tcW w:w="1696" w:type="dxa"/>
            <w:shd w:val="clear" w:color="000000" w:fill="FFFFFF"/>
            <w:vAlign w:val="center"/>
            <w:hideMark/>
          </w:tcPr>
          <w:p w14:paraId="4B1E4DB9"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6498896C"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4.2主管人員</w:t>
            </w:r>
          </w:p>
        </w:tc>
        <w:tc>
          <w:tcPr>
            <w:tcW w:w="3685" w:type="dxa"/>
            <w:shd w:val="clear" w:color="000000" w:fill="FFFFFF"/>
            <w:vAlign w:val="center"/>
            <w:hideMark/>
          </w:tcPr>
          <w:p w14:paraId="4ADCDE8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4.2.2主管人員遭受脅迫、</w:t>
            </w:r>
            <w:proofErr w:type="gramStart"/>
            <w:r w:rsidRPr="00D54166">
              <w:rPr>
                <w:rFonts w:ascii="標楷體" w:hAnsi="標楷體" w:cs="新細明體" w:hint="eastAsia"/>
                <w:sz w:val="22"/>
                <w:szCs w:val="22"/>
              </w:rPr>
              <w:t>賄絡</w:t>
            </w:r>
            <w:proofErr w:type="gramEnd"/>
            <w:r w:rsidRPr="00D54166">
              <w:rPr>
                <w:rFonts w:ascii="標楷體" w:hAnsi="標楷體" w:cs="新細明體" w:hint="eastAsia"/>
                <w:sz w:val="22"/>
                <w:szCs w:val="22"/>
              </w:rPr>
              <w:t>或社交工程影響，造成機敏資訊外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或遭受其它侵害，違反組織作業程序或法令法規之要求，致使資料遭不當使用後，影響法律規章遵循、損害組織利益或信譽。</w:t>
            </w:r>
          </w:p>
        </w:tc>
        <w:tc>
          <w:tcPr>
            <w:tcW w:w="2268" w:type="dxa"/>
            <w:shd w:val="clear" w:color="000000" w:fill="FFFFFF"/>
            <w:vAlign w:val="center"/>
            <w:hideMark/>
          </w:tcPr>
          <w:p w14:paraId="1652E42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-主管人員擁有較多機敏資訊權限，若其資料外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或遭受其它侵害時，影響層面較廣</w:t>
            </w:r>
          </w:p>
        </w:tc>
      </w:tr>
      <w:tr w:rsidR="000B14FB" w:rsidRPr="00D54166" w14:paraId="379D8D1F" w14:textId="77777777" w:rsidTr="00CE2CBE">
        <w:trPr>
          <w:trHeight w:val="1260"/>
          <w:jc w:val="center"/>
        </w:trPr>
        <w:tc>
          <w:tcPr>
            <w:tcW w:w="1696" w:type="dxa"/>
            <w:shd w:val="clear" w:color="000000" w:fill="FFFFFF"/>
            <w:vAlign w:val="center"/>
            <w:hideMark/>
          </w:tcPr>
          <w:p w14:paraId="60BA0694"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5B9B4663"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6EE8300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4.3.1人員未瞭解組織資訊安全政策、內部制度規範及應負</w:t>
            </w:r>
            <w:proofErr w:type="gramStart"/>
            <w:r w:rsidRPr="00D54166">
              <w:rPr>
                <w:rFonts w:ascii="標楷體" w:hAnsi="標楷體" w:cs="新細明體" w:hint="eastAsia"/>
                <w:sz w:val="22"/>
                <w:szCs w:val="22"/>
              </w:rPr>
              <w:t>之資安責任</w:t>
            </w:r>
            <w:proofErr w:type="gramEnd"/>
            <w:r w:rsidRPr="00D54166">
              <w:rPr>
                <w:rFonts w:ascii="標楷體" w:hAnsi="標楷體" w:cs="新細明體" w:hint="eastAsia"/>
                <w:sz w:val="22"/>
                <w:szCs w:val="22"/>
              </w:rPr>
              <w:t>，造成</w:t>
            </w:r>
            <w:proofErr w:type="gramStart"/>
            <w:r w:rsidRPr="00D54166">
              <w:rPr>
                <w:rFonts w:ascii="標楷體" w:hAnsi="標楷體" w:cs="新細明體" w:hint="eastAsia"/>
                <w:sz w:val="22"/>
                <w:szCs w:val="22"/>
              </w:rPr>
              <w:t>人員資安認知</w:t>
            </w:r>
            <w:proofErr w:type="gramEnd"/>
            <w:r w:rsidRPr="00D54166">
              <w:rPr>
                <w:rFonts w:ascii="標楷體" w:hAnsi="標楷體" w:cs="新細明體" w:hint="eastAsia"/>
                <w:sz w:val="22"/>
                <w:szCs w:val="22"/>
              </w:rPr>
              <w:t>不足，致使作業過程中資料外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C86BA1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1749887" w14:textId="77777777" w:rsidTr="00CE2CBE">
        <w:trPr>
          <w:trHeight w:val="945"/>
          <w:jc w:val="center"/>
        </w:trPr>
        <w:tc>
          <w:tcPr>
            <w:tcW w:w="1696" w:type="dxa"/>
            <w:shd w:val="clear" w:color="000000" w:fill="FFFFFF"/>
            <w:vAlign w:val="center"/>
            <w:hideMark/>
          </w:tcPr>
          <w:p w14:paraId="323BC1C5"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39855E6F"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4C84A72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4.3.2人員的疏失、操作錯誤或惡意行為，致使作業過程中資料外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80E8E4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95545CE" w14:textId="77777777" w:rsidTr="00CE2CBE">
        <w:trPr>
          <w:trHeight w:val="945"/>
          <w:jc w:val="center"/>
        </w:trPr>
        <w:tc>
          <w:tcPr>
            <w:tcW w:w="1696" w:type="dxa"/>
            <w:shd w:val="clear" w:color="000000" w:fill="FFFFFF"/>
            <w:vAlign w:val="center"/>
            <w:hideMark/>
          </w:tcPr>
          <w:p w14:paraId="710C3401"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7C33F6B5"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708C7C28"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4.3.3缺乏職務區隔機制，造成承辦人員被賦予之權限過大或不適當，致使產生管理弊端。</w:t>
            </w:r>
          </w:p>
        </w:tc>
        <w:tc>
          <w:tcPr>
            <w:tcW w:w="2268" w:type="dxa"/>
            <w:shd w:val="clear" w:color="000000" w:fill="FFFFFF"/>
            <w:vAlign w:val="center"/>
            <w:hideMark/>
          </w:tcPr>
          <w:p w14:paraId="5883F4D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-如審查者與設定者需進行適當區隔</w:t>
            </w:r>
            <w:r w:rsidRPr="00D54166">
              <w:rPr>
                <w:rFonts w:ascii="標楷體" w:hAnsi="標楷體" w:cs="新細明體" w:hint="eastAsia"/>
                <w:sz w:val="22"/>
                <w:szCs w:val="22"/>
              </w:rPr>
              <w:br/>
              <w:t>-如會計與出納需明確區隔</w:t>
            </w:r>
          </w:p>
        </w:tc>
      </w:tr>
      <w:tr w:rsidR="000B14FB" w:rsidRPr="00D54166" w14:paraId="61D7EA68" w14:textId="77777777" w:rsidTr="00CE2CBE">
        <w:trPr>
          <w:trHeight w:val="945"/>
          <w:jc w:val="center"/>
        </w:trPr>
        <w:tc>
          <w:tcPr>
            <w:tcW w:w="1696" w:type="dxa"/>
            <w:shd w:val="clear" w:color="000000" w:fill="FFFFFF"/>
            <w:vAlign w:val="center"/>
            <w:hideMark/>
          </w:tcPr>
          <w:p w14:paraId="3763DE48"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0D533FF5"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4DC95EA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4.3.4缺乏職務代理機制，造成發生突發狀況時無法及時反應，致使營運中斷或</w:t>
            </w:r>
            <w:proofErr w:type="gramStart"/>
            <w:r w:rsidRPr="00D54166">
              <w:rPr>
                <w:rFonts w:ascii="標楷體" w:hAnsi="標楷體" w:cs="新細明體" w:hint="eastAsia"/>
                <w:sz w:val="22"/>
                <w:szCs w:val="22"/>
              </w:rPr>
              <w:t>發生資安事故</w:t>
            </w:r>
            <w:proofErr w:type="gramEnd"/>
            <w:r w:rsidRPr="00D54166">
              <w:rPr>
                <w:rFonts w:ascii="標楷體" w:hAnsi="標楷體" w:cs="新細明體" w:hint="eastAsia"/>
                <w:sz w:val="22"/>
                <w:szCs w:val="22"/>
              </w:rPr>
              <w:t>。</w:t>
            </w:r>
          </w:p>
        </w:tc>
        <w:tc>
          <w:tcPr>
            <w:tcW w:w="2268" w:type="dxa"/>
            <w:shd w:val="clear" w:color="000000" w:fill="FFFFFF"/>
            <w:vAlign w:val="center"/>
            <w:hideMark/>
          </w:tcPr>
          <w:p w14:paraId="41407BB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FE243E3" w14:textId="77777777" w:rsidTr="00CE2CBE">
        <w:trPr>
          <w:trHeight w:val="1260"/>
          <w:jc w:val="center"/>
        </w:trPr>
        <w:tc>
          <w:tcPr>
            <w:tcW w:w="1696" w:type="dxa"/>
            <w:shd w:val="clear" w:color="000000" w:fill="FFFFFF"/>
            <w:vAlign w:val="center"/>
            <w:hideMark/>
          </w:tcPr>
          <w:p w14:paraId="33489570"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0299B49F"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5DB2DD7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4.4.1未告知外部人員本組織之資訊安全政策</w:t>
            </w:r>
            <w:proofErr w:type="gramStart"/>
            <w:r w:rsidRPr="00D54166">
              <w:rPr>
                <w:rFonts w:ascii="標楷體" w:hAnsi="標楷體" w:cs="新細明體" w:hint="eastAsia"/>
                <w:sz w:val="22"/>
                <w:szCs w:val="22"/>
              </w:rPr>
              <w:t>及資安要求</w:t>
            </w:r>
            <w:proofErr w:type="gramEnd"/>
            <w:r w:rsidRPr="00D54166">
              <w:rPr>
                <w:rFonts w:ascii="標楷體" w:hAnsi="標楷體" w:cs="新細明體" w:hint="eastAsia"/>
                <w:sz w:val="22"/>
                <w:szCs w:val="22"/>
              </w:rPr>
              <w:t>，造成外部</w:t>
            </w:r>
            <w:proofErr w:type="gramStart"/>
            <w:r w:rsidRPr="00D54166">
              <w:rPr>
                <w:rFonts w:ascii="標楷體" w:hAnsi="標楷體" w:cs="新細明體" w:hint="eastAsia"/>
                <w:sz w:val="22"/>
                <w:szCs w:val="22"/>
              </w:rPr>
              <w:t>人員資安認知</w:t>
            </w:r>
            <w:proofErr w:type="gramEnd"/>
            <w:r w:rsidRPr="00D54166">
              <w:rPr>
                <w:rFonts w:ascii="標楷體" w:hAnsi="標楷體" w:cs="新細明體" w:hint="eastAsia"/>
                <w:sz w:val="22"/>
                <w:szCs w:val="22"/>
              </w:rPr>
              <w:t>不足或作業疏失，致使組織資料外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31E66CA2"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65F8F0B" w14:textId="77777777" w:rsidTr="00CE2CBE">
        <w:trPr>
          <w:trHeight w:val="945"/>
          <w:jc w:val="center"/>
        </w:trPr>
        <w:tc>
          <w:tcPr>
            <w:tcW w:w="1696" w:type="dxa"/>
            <w:shd w:val="clear" w:color="000000" w:fill="FFFFFF"/>
            <w:vAlign w:val="center"/>
            <w:hideMark/>
          </w:tcPr>
          <w:p w14:paraId="56534EC7" w14:textId="77777777" w:rsidR="000B14FB" w:rsidRPr="00D54166" w:rsidRDefault="000B14FB" w:rsidP="000D0A7A">
            <w:pPr>
              <w:spacing w:before="76" w:after="76"/>
              <w:jc w:val="center"/>
            </w:pPr>
            <w:r w:rsidRPr="00D54166">
              <w:rPr>
                <w:rFonts w:ascii="標楷體" w:hAnsi="標楷體" w:cs="新細明體" w:hint="eastAsia"/>
                <w:sz w:val="22"/>
                <w:szCs w:val="22"/>
              </w:rPr>
              <w:lastRenderedPageBreak/>
              <w:t>4.人員資產類</w:t>
            </w:r>
          </w:p>
        </w:tc>
        <w:tc>
          <w:tcPr>
            <w:tcW w:w="1560" w:type="dxa"/>
            <w:shd w:val="clear" w:color="000000" w:fill="FFFFFF"/>
            <w:vAlign w:val="center"/>
            <w:hideMark/>
          </w:tcPr>
          <w:p w14:paraId="5502171C"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4C3D7FD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4.4.2人員未能配合、疏失、操作錯誤或惡意行為，致使作業過程中資料外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6E5D24F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7882334" w14:textId="77777777" w:rsidTr="00CE2CBE">
        <w:trPr>
          <w:trHeight w:val="945"/>
          <w:jc w:val="center"/>
        </w:trPr>
        <w:tc>
          <w:tcPr>
            <w:tcW w:w="1696" w:type="dxa"/>
            <w:shd w:val="clear" w:color="000000" w:fill="FFFFFF"/>
            <w:vAlign w:val="center"/>
            <w:hideMark/>
          </w:tcPr>
          <w:p w14:paraId="1AFF49C7" w14:textId="77777777" w:rsidR="000B14FB" w:rsidRPr="00D54166" w:rsidRDefault="000B14FB" w:rsidP="000D0A7A">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4EBE1449"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6D1D08D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4.4.3人員接觸組織資料前未簽訂保密切結或協議，致使人員將組織資料攜出或惡意揭露。</w:t>
            </w:r>
          </w:p>
        </w:tc>
        <w:tc>
          <w:tcPr>
            <w:tcW w:w="2268" w:type="dxa"/>
            <w:shd w:val="clear" w:color="000000" w:fill="FFFFFF"/>
            <w:vAlign w:val="center"/>
            <w:hideMark/>
          </w:tcPr>
          <w:p w14:paraId="0DE7FAA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7C38C2A4" w14:textId="77777777" w:rsidTr="00CE2CBE">
        <w:trPr>
          <w:trHeight w:val="1260"/>
          <w:jc w:val="center"/>
        </w:trPr>
        <w:tc>
          <w:tcPr>
            <w:tcW w:w="1696" w:type="dxa"/>
            <w:shd w:val="clear" w:color="000000" w:fill="FFFFFF"/>
            <w:vAlign w:val="center"/>
            <w:hideMark/>
          </w:tcPr>
          <w:p w14:paraId="5CBB3464" w14:textId="77777777" w:rsidR="000B14FB" w:rsidRPr="00D54166" w:rsidRDefault="000B14FB" w:rsidP="000D0A7A">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14D5CA81"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68C6791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5.1.1業務資料或其它包含機敏資訊之電子資料，未依安全等級控管，致使資料遺失、毀損、外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120A3C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t>
            </w:r>
            <w:proofErr w:type="gramStart"/>
            <w:r w:rsidRPr="00D54166">
              <w:rPr>
                <w:rFonts w:ascii="標楷體" w:hAnsi="標楷體" w:cs="新細明體" w:hint="eastAsia"/>
                <w:sz w:val="22"/>
                <w:szCs w:val="22"/>
              </w:rPr>
              <w:t>如限閱或</w:t>
            </w:r>
            <w:proofErr w:type="gramEnd"/>
            <w:r w:rsidRPr="00D54166">
              <w:rPr>
                <w:rFonts w:ascii="標楷體" w:hAnsi="標楷體" w:cs="新細明體" w:hint="eastAsia"/>
                <w:sz w:val="22"/>
                <w:szCs w:val="22"/>
              </w:rPr>
              <w:t>敏感等級存取權限控管</w:t>
            </w:r>
            <w:r w:rsidRPr="00D54166">
              <w:rPr>
                <w:rFonts w:ascii="標楷體" w:hAnsi="標楷體" w:cs="新細明體" w:hint="eastAsia"/>
                <w:sz w:val="22"/>
                <w:szCs w:val="22"/>
              </w:rPr>
              <w:br/>
              <w:t>-或加密存放</w:t>
            </w:r>
            <w:r w:rsidRPr="00D54166">
              <w:rPr>
                <w:rFonts w:ascii="標楷體" w:hAnsi="標楷體" w:cs="新細明體" w:hint="eastAsia"/>
                <w:sz w:val="22"/>
                <w:szCs w:val="22"/>
              </w:rPr>
              <w:br/>
              <w:t>-或機敏資訊儲存於可攜式媒體，應予以加密。</w:t>
            </w:r>
          </w:p>
        </w:tc>
      </w:tr>
      <w:tr w:rsidR="000B14FB" w:rsidRPr="00D54166" w14:paraId="0DE4219A" w14:textId="77777777" w:rsidTr="00CE2CBE">
        <w:trPr>
          <w:trHeight w:val="1575"/>
          <w:jc w:val="center"/>
        </w:trPr>
        <w:tc>
          <w:tcPr>
            <w:tcW w:w="1696" w:type="dxa"/>
            <w:shd w:val="clear" w:color="000000" w:fill="FFFFFF"/>
            <w:vAlign w:val="center"/>
            <w:hideMark/>
          </w:tcPr>
          <w:p w14:paraId="288FFF3F" w14:textId="77777777" w:rsidR="000B14FB" w:rsidRPr="00D54166" w:rsidRDefault="000B14FB" w:rsidP="000D0A7A">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373FDC7E"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27FAA7FD"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5.1.2業務資料或其它包含一般資訊之電子資料，違反組織作業程序或法令法規之要求，致使資料遭不當使用後，影響法律規章遵循或損害組織信譽。</w:t>
            </w:r>
          </w:p>
        </w:tc>
        <w:tc>
          <w:tcPr>
            <w:tcW w:w="2268" w:type="dxa"/>
            <w:shd w:val="clear" w:color="000000" w:fill="FFFFFF"/>
            <w:vAlign w:val="center"/>
            <w:hideMark/>
          </w:tcPr>
          <w:p w14:paraId="560B630F"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-如一般等級資料存取權限控管</w:t>
            </w:r>
            <w:r w:rsidRPr="00D54166">
              <w:rPr>
                <w:rFonts w:ascii="標楷體" w:hAnsi="標楷體" w:cs="新細明體" w:hint="eastAsia"/>
                <w:sz w:val="22"/>
                <w:szCs w:val="22"/>
              </w:rPr>
              <w:br/>
              <w:t>-如公開資料覆核</w:t>
            </w:r>
          </w:p>
        </w:tc>
      </w:tr>
      <w:tr w:rsidR="000B14FB" w:rsidRPr="00D54166" w14:paraId="6607C0E6" w14:textId="77777777" w:rsidTr="00CE2CBE">
        <w:trPr>
          <w:trHeight w:val="945"/>
          <w:jc w:val="center"/>
        </w:trPr>
        <w:tc>
          <w:tcPr>
            <w:tcW w:w="1696" w:type="dxa"/>
            <w:shd w:val="clear" w:color="000000" w:fill="FFFFFF"/>
            <w:vAlign w:val="center"/>
            <w:hideMark/>
          </w:tcPr>
          <w:p w14:paraId="03E9BAAF" w14:textId="77777777" w:rsidR="000B14FB" w:rsidRPr="00D54166" w:rsidRDefault="000B14FB" w:rsidP="000D0A7A">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38AB85B8"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2735BBE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5.1.3包含個人資料之電子資料，未有適當控管，致使資料遺失、毀損、外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5375B759"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-依個人資料檔案機密等級進行管理</w:t>
            </w:r>
          </w:p>
        </w:tc>
      </w:tr>
      <w:tr w:rsidR="000B14FB" w:rsidRPr="00D54166" w14:paraId="7BE9879A" w14:textId="77777777" w:rsidTr="00CE2CBE">
        <w:trPr>
          <w:trHeight w:val="945"/>
          <w:jc w:val="center"/>
        </w:trPr>
        <w:tc>
          <w:tcPr>
            <w:tcW w:w="1696" w:type="dxa"/>
            <w:shd w:val="clear" w:color="000000" w:fill="FFFFFF"/>
            <w:vAlign w:val="center"/>
            <w:hideMark/>
          </w:tcPr>
          <w:p w14:paraId="52802327" w14:textId="77777777" w:rsidR="000B14FB" w:rsidRPr="00D54166" w:rsidRDefault="000B14FB" w:rsidP="000D0A7A">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18D162B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33C4CE43"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5.1.4資料庫包含之各項資料，未有適當控管，致使資料不正確、毀損、外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029BAA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-如透過DBMS寫入、修改或查詢等功能權限控管</w:t>
            </w:r>
            <w:r w:rsidRPr="00D54166">
              <w:rPr>
                <w:rFonts w:ascii="標楷體" w:hAnsi="標楷體" w:cs="新細明體" w:hint="eastAsia"/>
                <w:sz w:val="22"/>
                <w:szCs w:val="22"/>
              </w:rPr>
              <w:br/>
              <w:t>-或資料庫加密/欄位加密</w:t>
            </w:r>
          </w:p>
        </w:tc>
      </w:tr>
      <w:tr w:rsidR="000B14FB" w:rsidRPr="00D54166" w14:paraId="7EDA67DD" w14:textId="77777777" w:rsidTr="00CE2CBE">
        <w:trPr>
          <w:trHeight w:val="945"/>
          <w:jc w:val="center"/>
        </w:trPr>
        <w:tc>
          <w:tcPr>
            <w:tcW w:w="1696" w:type="dxa"/>
            <w:shd w:val="clear" w:color="000000" w:fill="FFFFFF"/>
            <w:vAlign w:val="center"/>
          </w:tcPr>
          <w:p w14:paraId="49042C56"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4025AFCA"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00D5BC57"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.1.1</w:t>
            </w:r>
            <w:r w:rsidRPr="00D54166">
              <w:rPr>
                <w:rFonts w:ascii="標楷體" w:hAnsi="標楷體" w:cs="新細明體" w:hint="eastAsia"/>
                <w:sz w:val="22"/>
                <w:szCs w:val="22"/>
              </w:rPr>
              <w:t>機房未設有</w:t>
            </w:r>
            <w:proofErr w:type="gramStart"/>
            <w:r w:rsidRPr="00D54166">
              <w:rPr>
                <w:rFonts w:ascii="標楷體" w:hAnsi="標楷體" w:cs="新細明體" w:hint="eastAsia"/>
                <w:sz w:val="22"/>
                <w:szCs w:val="22"/>
              </w:rPr>
              <w:t>不</w:t>
            </w:r>
            <w:proofErr w:type="gramEnd"/>
            <w:r w:rsidRPr="00D54166">
              <w:rPr>
                <w:rFonts w:ascii="標楷體" w:hAnsi="標楷體" w:cs="新細明體" w:hint="eastAsia"/>
                <w:sz w:val="22"/>
                <w:szCs w:val="22"/>
              </w:rPr>
              <w:t>斷電系統或備援發電機，停電時造成系統主機無法得到足夠供電，致使業務無法持續運作或主機無法正常關機。</w:t>
            </w:r>
          </w:p>
        </w:tc>
        <w:tc>
          <w:tcPr>
            <w:tcW w:w="2268" w:type="dxa"/>
            <w:shd w:val="clear" w:color="000000" w:fill="FFFFFF"/>
            <w:vAlign w:val="center"/>
          </w:tcPr>
          <w:p w14:paraId="22A714EC"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6E9F2F38" w14:textId="77777777" w:rsidTr="00CE2CBE">
        <w:trPr>
          <w:trHeight w:val="945"/>
          <w:jc w:val="center"/>
        </w:trPr>
        <w:tc>
          <w:tcPr>
            <w:tcW w:w="1696" w:type="dxa"/>
            <w:shd w:val="clear" w:color="000000" w:fill="FFFFFF"/>
            <w:vAlign w:val="center"/>
          </w:tcPr>
          <w:p w14:paraId="1BCF9597"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05AA8D5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7AFBE62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.1.2</w:t>
            </w:r>
            <w:proofErr w:type="gramStart"/>
            <w:r w:rsidRPr="00D54166">
              <w:rPr>
                <w:rFonts w:ascii="標楷體" w:hAnsi="標楷體" w:cs="新細明體" w:hint="eastAsia"/>
                <w:sz w:val="22"/>
                <w:szCs w:val="22"/>
              </w:rPr>
              <w:t>不</w:t>
            </w:r>
            <w:proofErr w:type="gramEnd"/>
            <w:r w:rsidRPr="00D54166">
              <w:rPr>
                <w:rFonts w:ascii="標楷體" w:hAnsi="標楷體" w:cs="新細明體" w:hint="eastAsia"/>
                <w:sz w:val="22"/>
                <w:szCs w:val="22"/>
              </w:rPr>
              <w:t>斷電系統未計算或定期評估可承載容量及耐用年限，停電時造成設備無法得到足夠供電，致使業務無法持續運作或伺服器無法正常關機。</w:t>
            </w:r>
          </w:p>
        </w:tc>
        <w:tc>
          <w:tcPr>
            <w:tcW w:w="2268" w:type="dxa"/>
            <w:shd w:val="clear" w:color="000000" w:fill="FFFFFF"/>
            <w:vAlign w:val="center"/>
          </w:tcPr>
          <w:p w14:paraId="2CB9CAA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119732FD" w14:textId="77777777" w:rsidTr="00CE2CBE">
        <w:trPr>
          <w:trHeight w:val="945"/>
          <w:jc w:val="center"/>
        </w:trPr>
        <w:tc>
          <w:tcPr>
            <w:tcW w:w="1696" w:type="dxa"/>
            <w:shd w:val="clear" w:color="000000" w:fill="FFFFFF"/>
            <w:vAlign w:val="center"/>
          </w:tcPr>
          <w:p w14:paraId="6BE3620A"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lastRenderedPageBreak/>
              <w:t>6</w:t>
            </w:r>
            <w:r w:rsidRPr="00D54166">
              <w:rPr>
                <w:rFonts w:ascii="標楷體" w:hAnsi="標楷體" w:cs="新細明體"/>
                <w:sz w:val="22"/>
                <w:szCs w:val="22"/>
              </w:rPr>
              <w:t>.支援服務資產</w:t>
            </w:r>
          </w:p>
        </w:tc>
        <w:tc>
          <w:tcPr>
            <w:tcW w:w="1560" w:type="dxa"/>
            <w:shd w:val="clear" w:color="000000" w:fill="FFFFFF"/>
            <w:vAlign w:val="center"/>
          </w:tcPr>
          <w:p w14:paraId="0D350CA7"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47330F40"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.1.3</w:t>
            </w:r>
            <w:r w:rsidRPr="00D54166">
              <w:rPr>
                <w:rFonts w:ascii="標楷體" w:hAnsi="標楷體" w:cs="新細明體" w:hint="eastAsia"/>
                <w:sz w:val="22"/>
                <w:szCs w:val="22"/>
              </w:rPr>
              <w:t>機櫃或延長線未設有電流負載偵測功能，致使負載過高時造成跳電進而影響營運作業。</w:t>
            </w:r>
          </w:p>
        </w:tc>
        <w:tc>
          <w:tcPr>
            <w:tcW w:w="2268" w:type="dxa"/>
            <w:shd w:val="clear" w:color="000000" w:fill="FFFFFF"/>
            <w:vAlign w:val="center"/>
          </w:tcPr>
          <w:p w14:paraId="0CDCE70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691AAE67" w14:textId="77777777" w:rsidTr="00CE2CBE">
        <w:trPr>
          <w:trHeight w:val="945"/>
          <w:jc w:val="center"/>
        </w:trPr>
        <w:tc>
          <w:tcPr>
            <w:tcW w:w="1696" w:type="dxa"/>
            <w:shd w:val="clear" w:color="000000" w:fill="FFFFFF"/>
            <w:vAlign w:val="center"/>
          </w:tcPr>
          <w:p w14:paraId="708BBFAA"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3C44DFF5"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395095F1"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.1.4</w:t>
            </w:r>
            <w:r w:rsidRPr="00D54166">
              <w:rPr>
                <w:rFonts w:ascii="標楷體" w:hAnsi="標楷體" w:cs="新細明體" w:hint="eastAsia"/>
                <w:sz w:val="22"/>
                <w:szCs w:val="22"/>
              </w:rPr>
              <w:t>行動充電車未設有電流負載偵測功能，致使負載過高時造成跳電進而影響運作。</w:t>
            </w:r>
          </w:p>
        </w:tc>
        <w:tc>
          <w:tcPr>
            <w:tcW w:w="2268" w:type="dxa"/>
            <w:shd w:val="clear" w:color="000000" w:fill="FFFFFF"/>
            <w:vAlign w:val="center"/>
          </w:tcPr>
          <w:p w14:paraId="63951385"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24E2DFF9" w14:textId="77777777" w:rsidTr="00CE2CBE">
        <w:trPr>
          <w:trHeight w:val="945"/>
          <w:jc w:val="center"/>
        </w:trPr>
        <w:tc>
          <w:tcPr>
            <w:tcW w:w="1696" w:type="dxa"/>
            <w:shd w:val="clear" w:color="000000" w:fill="FFFFFF"/>
            <w:vAlign w:val="center"/>
          </w:tcPr>
          <w:p w14:paraId="3FA1A47F"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37307860"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w:t>
            </w:r>
            <w:r w:rsidRPr="00D54166">
              <w:rPr>
                <w:rFonts w:ascii="標楷體" w:hAnsi="標楷體" w:cs="新細明體" w:hint="eastAsia"/>
                <w:sz w:val="22"/>
                <w:szCs w:val="22"/>
              </w:rPr>
              <w:t>環控消防</w:t>
            </w:r>
          </w:p>
        </w:tc>
        <w:tc>
          <w:tcPr>
            <w:tcW w:w="3685" w:type="dxa"/>
            <w:shd w:val="clear" w:color="000000" w:fill="FFFFFF"/>
            <w:vAlign w:val="center"/>
          </w:tcPr>
          <w:p w14:paraId="5986C55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.2.1</w:t>
            </w:r>
            <w:r w:rsidRPr="00D54166">
              <w:rPr>
                <w:rFonts w:ascii="標楷體" w:hAnsi="標楷體" w:cs="新細明體" w:hint="eastAsia"/>
                <w:sz w:val="22"/>
                <w:szCs w:val="22"/>
              </w:rPr>
              <w:t>設備未定期維護造成失效進而影響營運作業。</w:t>
            </w:r>
          </w:p>
        </w:tc>
        <w:tc>
          <w:tcPr>
            <w:tcW w:w="2268" w:type="dxa"/>
            <w:shd w:val="clear" w:color="000000" w:fill="FFFFFF"/>
            <w:vAlign w:val="center"/>
          </w:tcPr>
          <w:p w14:paraId="224DFCAB"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r w:rsidR="000B14FB" w:rsidRPr="00D54166" w14:paraId="5C96A02E" w14:textId="77777777" w:rsidTr="00CE2CBE">
        <w:trPr>
          <w:trHeight w:val="945"/>
          <w:jc w:val="center"/>
        </w:trPr>
        <w:tc>
          <w:tcPr>
            <w:tcW w:w="1696" w:type="dxa"/>
            <w:shd w:val="clear" w:color="000000" w:fill="FFFFFF"/>
            <w:vAlign w:val="center"/>
          </w:tcPr>
          <w:p w14:paraId="2EB7219C" w14:textId="77777777" w:rsidR="000B14FB" w:rsidRPr="00D54166" w:rsidRDefault="000B14FB" w:rsidP="000D0A7A">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42912275" w14:textId="77777777" w:rsidR="000B14FB" w:rsidRPr="00D54166" w:rsidRDefault="000B14FB" w:rsidP="000D0A7A">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w:t>
            </w:r>
            <w:r w:rsidRPr="00D54166">
              <w:rPr>
                <w:rFonts w:ascii="標楷體" w:hAnsi="標楷體" w:cs="新細明體" w:hint="eastAsia"/>
                <w:sz w:val="22"/>
                <w:szCs w:val="22"/>
              </w:rPr>
              <w:t>環控消防</w:t>
            </w:r>
          </w:p>
        </w:tc>
        <w:tc>
          <w:tcPr>
            <w:tcW w:w="3685" w:type="dxa"/>
            <w:shd w:val="clear" w:color="000000" w:fill="FFFFFF"/>
            <w:vAlign w:val="center"/>
          </w:tcPr>
          <w:p w14:paraId="54E3B29A" w14:textId="77777777" w:rsidR="000B14FB" w:rsidRPr="00D54166" w:rsidRDefault="000B14FB" w:rsidP="000D0A7A">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.2.2</w:t>
            </w:r>
            <w:r w:rsidRPr="00D54166">
              <w:rPr>
                <w:rFonts w:ascii="標楷體" w:hAnsi="標楷體" w:cs="新細明體" w:hint="eastAsia"/>
                <w:sz w:val="22"/>
                <w:szCs w:val="22"/>
              </w:rPr>
              <w:t>未</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換老舊設備造成失效，進而影響營運作業。</w:t>
            </w:r>
          </w:p>
        </w:tc>
        <w:tc>
          <w:tcPr>
            <w:tcW w:w="2268" w:type="dxa"/>
            <w:shd w:val="clear" w:color="000000" w:fill="FFFFFF"/>
            <w:vAlign w:val="center"/>
          </w:tcPr>
          <w:p w14:paraId="3E479E74" w14:textId="77777777" w:rsidR="000B14FB" w:rsidRPr="00D54166" w:rsidRDefault="000B14FB" w:rsidP="000D0A7A">
            <w:pPr>
              <w:widowControl/>
              <w:spacing w:beforeLines="0" w:before="0" w:afterLines="0" w:after="0" w:line="240" w:lineRule="auto"/>
              <w:rPr>
                <w:rFonts w:ascii="標楷體" w:hAnsi="標楷體" w:cs="新細明體"/>
                <w:sz w:val="22"/>
                <w:szCs w:val="22"/>
              </w:rPr>
            </w:pPr>
          </w:p>
        </w:tc>
      </w:tr>
    </w:tbl>
    <w:p w14:paraId="198BEEF6" w14:textId="77777777" w:rsidR="000B14FB" w:rsidRPr="00D54166" w:rsidRDefault="000B14FB" w:rsidP="000B14FB">
      <w:pPr>
        <w:spacing w:beforeLines="0" w:before="0" w:afterLines="0" w:after="0" w:line="240" w:lineRule="auto"/>
      </w:pPr>
      <w:r w:rsidRPr="00D54166">
        <w:br w:type="page"/>
      </w:r>
    </w:p>
    <w:p w14:paraId="4BCC9217" w14:textId="77777777" w:rsidR="00B7309A" w:rsidRDefault="00B7309A" w:rsidP="00372683">
      <w:pPr>
        <w:spacing w:before="76" w:after="76"/>
        <w:rPr>
          <w:sz w:val="24"/>
          <w:szCs w:val="24"/>
        </w:rPr>
        <w:sectPr w:rsidR="00B7309A" w:rsidSect="00CE2CBE">
          <w:footerReference w:type="default" r:id="rId17"/>
          <w:pgSz w:w="11906" w:h="16838" w:code="9"/>
          <w:pgMar w:top="720" w:right="720" w:bottom="720" w:left="720" w:header="851" w:footer="992" w:gutter="0"/>
          <w:pgNumType w:start="1"/>
          <w:cols w:space="425"/>
          <w:docGrid w:type="lines" w:linePitch="381"/>
        </w:sectPr>
      </w:pPr>
    </w:p>
    <w:p w14:paraId="79FABD84" w14:textId="532B4D3A" w:rsidR="00B7309A" w:rsidRPr="00D54166" w:rsidRDefault="00B7309A" w:rsidP="00C13759">
      <w:pPr>
        <w:pStyle w:val="1"/>
        <w:spacing w:afterLines="0" w:after="0" w:line="600" w:lineRule="exact"/>
      </w:pPr>
      <w:bookmarkStart w:id="9" w:name="_Toc128649487"/>
      <w:bookmarkStart w:id="10" w:name="_Hlk128654647"/>
      <w:r w:rsidRPr="00D54166">
        <w:rPr>
          <w:rFonts w:hint="eastAsia"/>
        </w:rPr>
        <w:lastRenderedPageBreak/>
        <w:t>資訊及資通系統資產清冊</w:t>
      </w:r>
      <w:r w:rsidR="00E35A3A">
        <w:rPr>
          <w:rFonts w:hint="eastAsia"/>
        </w:rPr>
        <w:t>與風險評估表</w:t>
      </w:r>
      <w:bookmarkEnd w:id="9"/>
    </w:p>
    <w:p w14:paraId="23455EE0" w14:textId="28ED1A1F" w:rsidR="00B7309A" w:rsidRDefault="00B7309A" w:rsidP="00C13759">
      <w:pPr>
        <w:adjustRightInd w:val="0"/>
        <w:snapToGrid w:val="0"/>
        <w:spacing w:beforeLines="0" w:before="0" w:afterLines="0" w:after="0" w:line="600" w:lineRule="exact"/>
        <w:jc w:val="center"/>
        <w:rPr>
          <w:b/>
          <w:sz w:val="40"/>
          <w:szCs w:val="40"/>
        </w:rPr>
      </w:pPr>
      <w:bookmarkStart w:id="11" w:name="_Hlk128654675"/>
      <w:bookmarkEnd w:id="10"/>
      <w:r w:rsidRPr="00D54166">
        <w:rPr>
          <w:b/>
          <w:sz w:val="40"/>
          <w:szCs w:val="40"/>
        </w:rPr>
        <w:t>○○○○</w:t>
      </w:r>
      <w:r w:rsidRPr="00D54166">
        <w:rPr>
          <w:b/>
          <w:sz w:val="40"/>
          <w:szCs w:val="40"/>
        </w:rPr>
        <w:t>（</w:t>
      </w:r>
      <w:r w:rsidRPr="00D54166">
        <w:rPr>
          <w:rFonts w:hint="eastAsia"/>
          <w:b/>
          <w:sz w:val="40"/>
          <w:szCs w:val="40"/>
        </w:rPr>
        <w:t>學校</w:t>
      </w:r>
      <w:r w:rsidRPr="00D54166">
        <w:rPr>
          <w:b/>
          <w:sz w:val="40"/>
          <w:szCs w:val="40"/>
        </w:rPr>
        <w:t>名</w:t>
      </w:r>
      <w:r w:rsidR="0083200F">
        <w:rPr>
          <w:rFonts w:hint="eastAsia"/>
          <w:b/>
          <w:sz w:val="40"/>
          <w:szCs w:val="40"/>
        </w:rPr>
        <w:t>稱</w:t>
      </w:r>
      <w:r w:rsidRPr="00D54166">
        <w:rPr>
          <w:b/>
          <w:sz w:val="40"/>
          <w:szCs w:val="40"/>
        </w:rPr>
        <w:t>）資訊及資通系統資產清冊</w:t>
      </w:r>
      <w:r>
        <w:rPr>
          <w:rFonts w:hint="eastAsia"/>
          <w:b/>
          <w:sz w:val="40"/>
          <w:szCs w:val="40"/>
        </w:rPr>
        <w:t>與風險評估表</w:t>
      </w:r>
    </w:p>
    <w:p w14:paraId="189CC85C" w14:textId="51BF3AED" w:rsidR="00537698" w:rsidRDefault="00537698" w:rsidP="00C13759">
      <w:pPr>
        <w:widowControl/>
        <w:adjustRightInd w:val="0"/>
        <w:snapToGrid w:val="0"/>
        <w:spacing w:beforeLines="0" w:before="0" w:afterLines="0" w:after="0" w:line="600" w:lineRule="exact"/>
      </w:pPr>
      <w:proofErr w:type="gramStart"/>
      <w:r>
        <w:rPr>
          <w:rFonts w:hint="eastAsia"/>
        </w:rPr>
        <w:t>註</w:t>
      </w:r>
      <w:proofErr w:type="gramEnd"/>
      <w:r>
        <w:rPr>
          <w:rFonts w:hint="eastAsia"/>
        </w:rPr>
        <w:t>：如欲刪除範例資產，請先確定學校完全無此項資產方可刪除。各項資產數量請依學校實際狀況撰寫。</w:t>
      </w:r>
    </w:p>
    <w:p w14:paraId="3471A9CC" w14:textId="44587716" w:rsidR="00B7309A" w:rsidRPr="00D54166" w:rsidRDefault="00B7309A" w:rsidP="00C13759">
      <w:pPr>
        <w:adjustRightInd w:val="0"/>
        <w:snapToGrid w:val="0"/>
        <w:spacing w:beforeLines="0" w:before="0" w:afterLines="0" w:after="0" w:line="600" w:lineRule="exact"/>
        <w:rPr>
          <w:b/>
        </w:rPr>
      </w:pPr>
      <w:r w:rsidRPr="00D54166">
        <w:t>製表日期：</w:t>
      </w:r>
      <w:r w:rsidRPr="00D54166">
        <w:t>○○○</w:t>
      </w:r>
      <w:r w:rsidRPr="00D54166">
        <w:t>年</w:t>
      </w:r>
      <w:r w:rsidRPr="00D54166">
        <w:t>○○</w:t>
      </w:r>
      <w:r w:rsidRPr="00D54166">
        <w:t>月</w:t>
      </w:r>
      <w:r w:rsidRPr="00D54166">
        <w:t>○○</w:t>
      </w:r>
      <w:r w:rsidRPr="00D54166">
        <w:t>日</w:t>
      </w:r>
    </w:p>
    <w:tbl>
      <w:tblPr>
        <w:tblStyle w:val="35"/>
        <w:tblW w:w="15389"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5"/>
        <w:gridCol w:w="1073"/>
        <w:gridCol w:w="708"/>
        <w:gridCol w:w="709"/>
        <w:gridCol w:w="851"/>
        <w:gridCol w:w="850"/>
        <w:gridCol w:w="1418"/>
        <w:gridCol w:w="992"/>
        <w:gridCol w:w="567"/>
        <w:gridCol w:w="850"/>
        <w:gridCol w:w="567"/>
        <w:gridCol w:w="567"/>
        <w:gridCol w:w="709"/>
        <w:gridCol w:w="992"/>
        <w:gridCol w:w="851"/>
        <w:gridCol w:w="992"/>
        <w:gridCol w:w="992"/>
        <w:gridCol w:w="1276"/>
      </w:tblGrid>
      <w:tr w:rsidR="00C13759" w:rsidRPr="0008395D" w14:paraId="6C40DBD3" w14:textId="77777777" w:rsidTr="00CE2CBE">
        <w:tc>
          <w:tcPr>
            <w:tcW w:w="425" w:type="dxa"/>
            <w:vAlign w:val="center"/>
          </w:tcPr>
          <w:bookmarkEnd w:id="11"/>
          <w:p w14:paraId="078BD287" w14:textId="6D884C4E"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項次</w:t>
            </w:r>
          </w:p>
        </w:tc>
        <w:tc>
          <w:tcPr>
            <w:tcW w:w="1073" w:type="dxa"/>
            <w:vAlign w:val="center"/>
          </w:tcPr>
          <w:p w14:paraId="1A18293C" w14:textId="7205941E"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資產名稱</w:t>
            </w:r>
          </w:p>
        </w:tc>
        <w:tc>
          <w:tcPr>
            <w:tcW w:w="708" w:type="dxa"/>
            <w:vAlign w:val="center"/>
          </w:tcPr>
          <w:p w14:paraId="2BF2B25F" w14:textId="1855C081"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資產大類</w:t>
            </w:r>
          </w:p>
        </w:tc>
        <w:tc>
          <w:tcPr>
            <w:tcW w:w="709" w:type="dxa"/>
            <w:vAlign w:val="center"/>
          </w:tcPr>
          <w:p w14:paraId="1FF60A62" w14:textId="63DD824C"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資產小類</w:t>
            </w:r>
          </w:p>
        </w:tc>
        <w:tc>
          <w:tcPr>
            <w:tcW w:w="851" w:type="dxa"/>
            <w:vAlign w:val="center"/>
          </w:tcPr>
          <w:p w14:paraId="7F4C0100"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擁有者</w:t>
            </w:r>
            <w:r w:rsidRPr="00D57245">
              <w:rPr>
                <w:rFonts w:ascii="Times New Roman" w:eastAsia="標楷體" w:hAnsi="Times New Roman"/>
                <w:b/>
                <w:bCs/>
              </w:rPr>
              <w:t>/</w:t>
            </w:r>
          </w:p>
          <w:p w14:paraId="759D54D5" w14:textId="21CF65D2"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職稱</w:t>
            </w:r>
          </w:p>
        </w:tc>
        <w:tc>
          <w:tcPr>
            <w:tcW w:w="850" w:type="dxa"/>
            <w:vAlign w:val="center"/>
          </w:tcPr>
          <w:p w14:paraId="10E76FDF"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管理者</w:t>
            </w:r>
          </w:p>
          <w:p w14:paraId="4D32A34B" w14:textId="19BB88B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（部門）</w:t>
            </w:r>
          </w:p>
        </w:tc>
        <w:tc>
          <w:tcPr>
            <w:tcW w:w="1418" w:type="dxa"/>
            <w:vAlign w:val="center"/>
          </w:tcPr>
          <w:p w14:paraId="13512B21"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使用者</w:t>
            </w:r>
          </w:p>
          <w:p w14:paraId="24A678E5" w14:textId="2BF039E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（部門）</w:t>
            </w:r>
          </w:p>
        </w:tc>
        <w:tc>
          <w:tcPr>
            <w:tcW w:w="992" w:type="dxa"/>
            <w:vAlign w:val="center"/>
          </w:tcPr>
          <w:p w14:paraId="6306D6B9"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存放</w:t>
            </w:r>
          </w:p>
          <w:p w14:paraId="2F71CC01" w14:textId="18685D56"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位置</w:t>
            </w:r>
          </w:p>
        </w:tc>
        <w:tc>
          <w:tcPr>
            <w:tcW w:w="567" w:type="dxa"/>
            <w:vAlign w:val="center"/>
          </w:tcPr>
          <w:p w14:paraId="3BAC0E0B" w14:textId="5CA1E15D"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數量</w:t>
            </w:r>
          </w:p>
        </w:tc>
        <w:tc>
          <w:tcPr>
            <w:tcW w:w="850" w:type="dxa"/>
            <w:vAlign w:val="center"/>
          </w:tcPr>
          <w:p w14:paraId="52A38101" w14:textId="0CA725E2"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說明</w:t>
            </w:r>
          </w:p>
        </w:tc>
        <w:tc>
          <w:tcPr>
            <w:tcW w:w="567" w:type="dxa"/>
            <w:vAlign w:val="center"/>
          </w:tcPr>
          <w:p w14:paraId="57B01BF3"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機密性</w:t>
            </w:r>
          </w:p>
          <w:p w14:paraId="1E895AB0" w14:textId="1A2D262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(C)</w:t>
            </w:r>
          </w:p>
        </w:tc>
        <w:tc>
          <w:tcPr>
            <w:tcW w:w="567" w:type="dxa"/>
            <w:vAlign w:val="center"/>
          </w:tcPr>
          <w:p w14:paraId="6D94C5A8"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完整性</w:t>
            </w:r>
          </w:p>
          <w:p w14:paraId="15D95604" w14:textId="7F6F9EAF"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(I)</w:t>
            </w:r>
          </w:p>
        </w:tc>
        <w:tc>
          <w:tcPr>
            <w:tcW w:w="709" w:type="dxa"/>
            <w:vAlign w:val="center"/>
          </w:tcPr>
          <w:p w14:paraId="2500D1D5"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可用性</w:t>
            </w:r>
          </w:p>
          <w:p w14:paraId="23679EB7" w14:textId="2B7EA123"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(A)</w:t>
            </w:r>
          </w:p>
        </w:tc>
        <w:tc>
          <w:tcPr>
            <w:tcW w:w="992" w:type="dxa"/>
            <w:vAlign w:val="center"/>
          </w:tcPr>
          <w:p w14:paraId="5EF383C5"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資訊資產價值</w:t>
            </w:r>
            <w:r w:rsidRPr="00D57245">
              <w:rPr>
                <w:rFonts w:ascii="Times New Roman" w:eastAsia="標楷體" w:hAnsi="Times New Roman" w:hint="eastAsia"/>
                <w:b/>
                <w:bCs/>
              </w:rPr>
              <w:t>(</w:t>
            </w:r>
            <w:r w:rsidRPr="00D57245">
              <w:rPr>
                <w:rFonts w:ascii="Times New Roman" w:eastAsia="標楷體" w:hAnsi="Times New Roman"/>
                <w:b/>
                <w:bCs/>
              </w:rPr>
              <w:t>T)</w:t>
            </w:r>
          </w:p>
          <w:p w14:paraId="594097A3" w14:textId="3F13087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(C,I,A</w:t>
            </w:r>
            <w:r w:rsidRPr="00D57245">
              <w:rPr>
                <w:rFonts w:ascii="Times New Roman" w:eastAsia="標楷體" w:hAnsi="Times New Roman" w:hint="eastAsia"/>
                <w:b/>
                <w:bCs/>
              </w:rPr>
              <w:t>取最大值</w:t>
            </w:r>
            <w:r w:rsidRPr="00D57245">
              <w:rPr>
                <w:rFonts w:ascii="Times New Roman" w:eastAsia="標楷體" w:hAnsi="Times New Roman" w:hint="eastAsia"/>
                <w:b/>
                <w:bCs/>
              </w:rPr>
              <w:t>)</w:t>
            </w:r>
          </w:p>
        </w:tc>
        <w:tc>
          <w:tcPr>
            <w:tcW w:w="851" w:type="dxa"/>
            <w:vAlign w:val="center"/>
          </w:tcPr>
          <w:p w14:paraId="13A7488D" w14:textId="0B847C2F"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潛在風險事件</w:t>
            </w:r>
          </w:p>
        </w:tc>
        <w:tc>
          <w:tcPr>
            <w:tcW w:w="992" w:type="dxa"/>
            <w:vAlign w:val="center"/>
          </w:tcPr>
          <w:p w14:paraId="1396FDFA" w14:textId="3E5E118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風險發生可能性</w:t>
            </w:r>
            <w:r w:rsidRPr="00D57245">
              <w:rPr>
                <w:rFonts w:ascii="Times New Roman" w:eastAsia="標楷體" w:hAnsi="Times New Roman"/>
                <w:b/>
                <w:bCs/>
                <w:kern w:val="0"/>
              </w:rPr>
              <w:br/>
              <w:t>(V)</w:t>
            </w:r>
          </w:p>
        </w:tc>
        <w:tc>
          <w:tcPr>
            <w:tcW w:w="992" w:type="dxa"/>
            <w:vAlign w:val="center"/>
          </w:tcPr>
          <w:p w14:paraId="7F727D9F"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b/>
                <w:bCs/>
              </w:rPr>
              <w:t>風險值</w:t>
            </w:r>
          </w:p>
          <w:p w14:paraId="10434ACD" w14:textId="664A4667" w:rsidR="00C13759" w:rsidRPr="0008395D"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資訊資產價值</w:t>
            </w:r>
            <w:r w:rsidRPr="00D57245">
              <w:rPr>
                <w:rFonts w:ascii="Times New Roman" w:eastAsia="標楷體" w:hAnsi="Times New Roman"/>
                <w:b/>
                <w:bCs/>
              </w:rPr>
              <w:t>*(T*V)</w:t>
            </w:r>
          </w:p>
        </w:tc>
        <w:tc>
          <w:tcPr>
            <w:tcW w:w="1276" w:type="dxa"/>
            <w:vAlign w:val="center"/>
          </w:tcPr>
          <w:p w14:paraId="32F14069" w14:textId="0B14C3E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備註</w:t>
            </w:r>
          </w:p>
        </w:tc>
      </w:tr>
      <w:tr w:rsidR="000957EA" w:rsidRPr="0008395D" w14:paraId="2BAE7E99" w14:textId="77777777" w:rsidTr="00CE2CBE">
        <w:tc>
          <w:tcPr>
            <w:tcW w:w="425" w:type="dxa"/>
          </w:tcPr>
          <w:p w14:paraId="0F3E2C22" w14:textId="7777777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rPr>
              <w:t>範例</w:t>
            </w:r>
          </w:p>
        </w:tc>
        <w:tc>
          <w:tcPr>
            <w:tcW w:w="1073" w:type="dxa"/>
          </w:tcPr>
          <w:p w14:paraId="5F2FDF34" w14:textId="794D218C"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個人電腦</w:t>
            </w:r>
          </w:p>
        </w:tc>
        <w:tc>
          <w:tcPr>
            <w:tcW w:w="708" w:type="dxa"/>
            <w:vAlign w:val="center"/>
          </w:tcPr>
          <w:p w14:paraId="4A92B956" w14:textId="34F27C1A"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實體資產</w:t>
            </w:r>
          </w:p>
        </w:tc>
        <w:tc>
          <w:tcPr>
            <w:tcW w:w="709" w:type="dxa"/>
            <w:vAlign w:val="center"/>
          </w:tcPr>
          <w:p w14:paraId="3D1E6A12" w14:textId="558FB195"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個人電腦</w:t>
            </w:r>
          </w:p>
        </w:tc>
        <w:tc>
          <w:tcPr>
            <w:tcW w:w="851" w:type="dxa"/>
            <w:vAlign w:val="center"/>
          </w:tcPr>
          <w:p w14:paraId="2EF78201" w14:textId="35BC77F2"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全體教職員</w:t>
            </w:r>
          </w:p>
        </w:tc>
        <w:tc>
          <w:tcPr>
            <w:tcW w:w="850" w:type="dxa"/>
            <w:vAlign w:val="center"/>
          </w:tcPr>
          <w:p w14:paraId="684339E7" w14:textId="632C80E8"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資訊組</w:t>
            </w:r>
          </w:p>
        </w:tc>
        <w:tc>
          <w:tcPr>
            <w:tcW w:w="1418" w:type="dxa"/>
            <w:vAlign w:val="center"/>
          </w:tcPr>
          <w:p w14:paraId="76112F14" w14:textId="468FCDEF"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全體教職員</w:t>
            </w:r>
          </w:p>
        </w:tc>
        <w:tc>
          <w:tcPr>
            <w:tcW w:w="992" w:type="dxa"/>
            <w:vAlign w:val="center"/>
          </w:tcPr>
          <w:p w14:paraId="0C47FC25" w14:textId="369961BA"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教室</w:t>
            </w:r>
            <w:r w:rsidRPr="0008395D">
              <w:rPr>
                <w:rFonts w:ascii="Times New Roman" w:eastAsia="標楷體" w:hAnsi="Times New Roman" w:hint="eastAsia"/>
              </w:rPr>
              <w:t>/</w:t>
            </w:r>
            <w:r w:rsidRPr="0008395D">
              <w:rPr>
                <w:rFonts w:ascii="Times New Roman" w:eastAsia="標楷體" w:hAnsi="Times New Roman" w:hint="eastAsia"/>
              </w:rPr>
              <w:t>辦公室</w:t>
            </w:r>
          </w:p>
        </w:tc>
        <w:tc>
          <w:tcPr>
            <w:tcW w:w="567" w:type="dxa"/>
            <w:vAlign w:val="center"/>
          </w:tcPr>
          <w:p w14:paraId="40A0BDE1" w14:textId="64E183AE"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250</w:t>
            </w:r>
          </w:p>
        </w:tc>
        <w:tc>
          <w:tcPr>
            <w:tcW w:w="850" w:type="dxa"/>
            <w:vAlign w:val="center"/>
          </w:tcPr>
          <w:p w14:paraId="71A1418B" w14:textId="1C758E51" w:rsidR="000957EA" w:rsidRPr="0008395D" w:rsidRDefault="000957EA" w:rsidP="004E2FF9">
            <w:pPr>
              <w:spacing w:before="76" w:after="76"/>
              <w:jc w:val="center"/>
              <w:rPr>
                <w:rFonts w:ascii="Times New Roman" w:eastAsia="標楷體" w:hAnsi="Times New Roman"/>
              </w:rPr>
            </w:pPr>
          </w:p>
        </w:tc>
        <w:tc>
          <w:tcPr>
            <w:tcW w:w="567" w:type="dxa"/>
            <w:vAlign w:val="center"/>
          </w:tcPr>
          <w:p w14:paraId="4F4D03F1" w14:textId="10B9E2E2"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1</w:t>
            </w:r>
          </w:p>
        </w:tc>
        <w:tc>
          <w:tcPr>
            <w:tcW w:w="567" w:type="dxa"/>
            <w:vAlign w:val="center"/>
          </w:tcPr>
          <w:p w14:paraId="2E55BF4C" w14:textId="4641C42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1</w:t>
            </w:r>
          </w:p>
        </w:tc>
        <w:tc>
          <w:tcPr>
            <w:tcW w:w="709" w:type="dxa"/>
            <w:vAlign w:val="center"/>
          </w:tcPr>
          <w:p w14:paraId="7018396E" w14:textId="640EF404"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992" w:type="dxa"/>
            <w:vAlign w:val="center"/>
          </w:tcPr>
          <w:p w14:paraId="6C60313C" w14:textId="2CB4343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851" w:type="dxa"/>
            <w:vAlign w:val="center"/>
          </w:tcPr>
          <w:p w14:paraId="0B2B2490" w14:textId="1843F800"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r w:rsidRPr="0008395D">
              <w:rPr>
                <w:rFonts w:ascii="Times New Roman" w:eastAsia="標楷體" w:hAnsi="Times New Roman"/>
              </w:rPr>
              <w:t>.3.3</w:t>
            </w:r>
          </w:p>
        </w:tc>
        <w:tc>
          <w:tcPr>
            <w:tcW w:w="992" w:type="dxa"/>
            <w:vAlign w:val="center"/>
          </w:tcPr>
          <w:p w14:paraId="1126568C" w14:textId="028DDF90"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992" w:type="dxa"/>
            <w:vAlign w:val="center"/>
          </w:tcPr>
          <w:p w14:paraId="17EDCB4F" w14:textId="17C63656"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4</w:t>
            </w:r>
          </w:p>
        </w:tc>
        <w:tc>
          <w:tcPr>
            <w:tcW w:w="1276" w:type="dxa"/>
            <w:vAlign w:val="center"/>
          </w:tcPr>
          <w:p w14:paraId="16BB54BC" w14:textId="00996614" w:rsidR="000957EA" w:rsidRPr="0008395D" w:rsidRDefault="000957EA" w:rsidP="004E2FF9">
            <w:pPr>
              <w:spacing w:before="76" w:after="76"/>
              <w:jc w:val="center"/>
              <w:rPr>
                <w:rFonts w:ascii="Times New Roman" w:eastAsia="標楷體" w:hAnsi="Times New Roman"/>
              </w:rPr>
            </w:pPr>
          </w:p>
        </w:tc>
      </w:tr>
      <w:tr w:rsidR="000957EA" w:rsidRPr="0008395D" w14:paraId="12ADC457" w14:textId="77777777" w:rsidTr="00CE2CBE">
        <w:tc>
          <w:tcPr>
            <w:tcW w:w="425" w:type="dxa"/>
            <w:vAlign w:val="center"/>
          </w:tcPr>
          <w:p w14:paraId="603B864D" w14:textId="785E692D"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1.</w:t>
            </w:r>
          </w:p>
        </w:tc>
        <w:tc>
          <w:tcPr>
            <w:tcW w:w="1073" w:type="dxa"/>
            <w:vAlign w:val="center"/>
          </w:tcPr>
          <w:p w14:paraId="669C2631"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0F720710"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43454C96"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24859B73" w14:textId="52D7FE58" w:rsidR="000957EA" w:rsidRPr="0008395D" w:rsidRDefault="000957EA" w:rsidP="00272F6E">
            <w:pPr>
              <w:spacing w:before="76" w:after="76"/>
              <w:jc w:val="both"/>
              <w:rPr>
                <w:rFonts w:ascii="Times New Roman" w:eastAsia="標楷體" w:hAnsi="Times New Roman"/>
              </w:rPr>
            </w:pPr>
          </w:p>
        </w:tc>
        <w:tc>
          <w:tcPr>
            <w:tcW w:w="850" w:type="dxa"/>
            <w:vAlign w:val="center"/>
          </w:tcPr>
          <w:p w14:paraId="34A94BD1"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5DCE5DE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0F4491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46A5EF92"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66E48E8D"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1E6E6AC9"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C0E106D"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604392D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1B64317F"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652BCC21"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C42E85A"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7578623"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16493CCA" w14:textId="189D5877" w:rsidR="000957EA" w:rsidRPr="0008395D" w:rsidRDefault="000957EA" w:rsidP="00272F6E">
            <w:pPr>
              <w:spacing w:before="76" w:after="76"/>
              <w:jc w:val="both"/>
              <w:rPr>
                <w:rFonts w:ascii="Times New Roman" w:eastAsia="標楷體" w:hAnsi="Times New Roman"/>
              </w:rPr>
            </w:pPr>
          </w:p>
        </w:tc>
      </w:tr>
      <w:tr w:rsidR="000957EA" w:rsidRPr="0008395D" w14:paraId="7C3A1F10" w14:textId="77777777" w:rsidTr="00CE2CBE">
        <w:tc>
          <w:tcPr>
            <w:tcW w:w="425" w:type="dxa"/>
          </w:tcPr>
          <w:p w14:paraId="2F51EA00" w14:textId="0132C40B"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2.</w:t>
            </w:r>
          </w:p>
        </w:tc>
        <w:tc>
          <w:tcPr>
            <w:tcW w:w="1073" w:type="dxa"/>
            <w:vAlign w:val="center"/>
          </w:tcPr>
          <w:p w14:paraId="748AE085"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0ED440B3"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63C9401A"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FC2BDF5" w14:textId="5497EF6E" w:rsidR="000957EA" w:rsidRPr="0008395D" w:rsidRDefault="000957EA" w:rsidP="00272F6E">
            <w:pPr>
              <w:spacing w:before="76" w:after="76"/>
              <w:jc w:val="both"/>
              <w:rPr>
                <w:rFonts w:ascii="Times New Roman" w:eastAsia="標楷體" w:hAnsi="Times New Roman"/>
              </w:rPr>
            </w:pPr>
          </w:p>
        </w:tc>
        <w:tc>
          <w:tcPr>
            <w:tcW w:w="850" w:type="dxa"/>
            <w:vAlign w:val="center"/>
          </w:tcPr>
          <w:p w14:paraId="6CFE6347"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76337D9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30672D15"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1393CE6"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0BE1F4D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5409BB1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F70012F"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36C2E3F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DB18CDE"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A9CFB9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36B942A"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E8A3919"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4234BCC1" w14:textId="23C1D80D" w:rsidR="000957EA" w:rsidRPr="0008395D" w:rsidRDefault="000957EA" w:rsidP="00272F6E">
            <w:pPr>
              <w:spacing w:before="76" w:after="76"/>
              <w:jc w:val="both"/>
              <w:rPr>
                <w:rFonts w:ascii="Times New Roman" w:eastAsia="標楷體" w:hAnsi="Times New Roman"/>
              </w:rPr>
            </w:pPr>
          </w:p>
        </w:tc>
      </w:tr>
      <w:tr w:rsidR="000957EA" w:rsidRPr="0008395D" w14:paraId="4DBB3071" w14:textId="77777777" w:rsidTr="00CE2CBE">
        <w:tc>
          <w:tcPr>
            <w:tcW w:w="425" w:type="dxa"/>
          </w:tcPr>
          <w:p w14:paraId="5CC698AE" w14:textId="450D69EF"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3.</w:t>
            </w:r>
          </w:p>
        </w:tc>
        <w:tc>
          <w:tcPr>
            <w:tcW w:w="1073" w:type="dxa"/>
            <w:vAlign w:val="center"/>
          </w:tcPr>
          <w:p w14:paraId="49DC2C65"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1E9FE8B9"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1B6292D4"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7AFC65D" w14:textId="3AAD09ED" w:rsidR="000957EA" w:rsidRPr="0008395D" w:rsidRDefault="000957EA" w:rsidP="00272F6E">
            <w:pPr>
              <w:spacing w:before="76" w:after="76"/>
              <w:jc w:val="both"/>
              <w:rPr>
                <w:rFonts w:ascii="Times New Roman" w:eastAsia="標楷體" w:hAnsi="Times New Roman"/>
              </w:rPr>
            </w:pPr>
          </w:p>
        </w:tc>
        <w:tc>
          <w:tcPr>
            <w:tcW w:w="850" w:type="dxa"/>
            <w:vAlign w:val="center"/>
          </w:tcPr>
          <w:p w14:paraId="2D59D0BA"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69A93B9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1C612A9D"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56AC996F"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36870D5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F30AE5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27707A0"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0110C5F2"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B867F52"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A70189D"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496D2D08"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345D68AA"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54BC0FE9" w14:textId="77BD4DC5" w:rsidR="000957EA" w:rsidRPr="0008395D" w:rsidRDefault="000957EA" w:rsidP="00272F6E">
            <w:pPr>
              <w:spacing w:before="76" w:after="76"/>
              <w:jc w:val="both"/>
              <w:rPr>
                <w:rFonts w:ascii="Times New Roman" w:eastAsia="標楷體" w:hAnsi="Times New Roman"/>
              </w:rPr>
            </w:pPr>
          </w:p>
        </w:tc>
      </w:tr>
      <w:tr w:rsidR="000957EA" w:rsidRPr="0008395D" w14:paraId="33D46294" w14:textId="77777777" w:rsidTr="00CE2CBE">
        <w:tc>
          <w:tcPr>
            <w:tcW w:w="425" w:type="dxa"/>
          </w:tcPr>
          <w:p w14:paraId="213E2DE1" w14:textId="27692D92"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4.</w:t>
            </w:r>
          </w:p>
        </w:tc>
        <w:tc>
          <w:tcPr>
            <w:tcW w:w="1073" w:type="dxa"/>
            <w:vAlign w:val="center"/>
          </w:tcPr>
          <w:p w14:paraId="6972C782"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735CBDF6"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4C7EBCD1"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7F06A3F" w14:textId="2FA79EAA" w:rsidR="000957EA" w:rsidRPr="0008395D" w:rsidRDefault="000957EA" w:rsidP="00272F6E">
            <w:pPr>
              <w:spacing w:before="76" w:after="76"/>
              <w:jc w:val="both"/>
              <w:rPr>
                <w:rFonts w:ascii="Times New Roman" w:eastAsia="標楷體" w:hAnsi="Times New Roman"/>
              </w:rPr>
            </w:pPr>
          </w:p>
        </w:tc>
        <w:tc>
          <w:tcPr>
            <w:tcW w:w="850" w:type="dxa"/>
            <w:vAlign w:val="center"/>
          </w:tcPr>
          <w:p w14:paraId="6D28D1AB"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520084B5"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8EFE9B2"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6E5389E"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42B9CF0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7933EF9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1681470B"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3C7B763C"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773A90C"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56F7B956"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88DFEAB"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4AB80CE"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095242AB" w14:textId="7E852363" w:rsidR="000957EA" w:rsidRPr="0008395D" w:rsidRDefault="000957EA" w:rsidP="00272F6E">
            <w:pPr>
              <w:spacing w:before="76" w:after="76"/>
              <w:jc w:val="both"/>
              <w:rPr>
                <w:rFonts w:ascii="Times New Roman" w:eastAsia="標楷體" w:hAnsi="Times New Roman"/>
              </w:rPr>
            </w:pPr>
          </w:p>
        </w:tc>
      </w:tr>
      <w:tr w:rsidR="000957EA" w:rsidRPr="0008395D" w14:paraId="584D7D47" w14:textId="77777777" w:rsidTr="00CE2CBE">
        <w:tc>
          <w:tcPr>
            <w:tcW w:w="425" w:type="dxa"/>
          </w:tcPr>
          <w:p w14:paraId="75D6940A" w14:textId="48B6F61A"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5.</w:t>
            </w:r>
          </w:p>
        </w:tc>
        <w:tc>
          <w:tcPr>
            <w:tcW w:w="1073" w:type="dxa"/>
            <w:vAlign w:val="center"/>
          </w:tcPr>
          <w:p w14:paraId="43FA4063"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7285006F"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7055044C"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36EA6CB" w14:textId="351E8EB2" w:rsidR="000957EA" w:rsidRPr="0008395D" w:rsidRDefault="000957EA" w:rsidP="00272F6E">
            <w:pPr>
              <w:spacing w:before="76" w:after="76"/>
              <w:jc w:val="both"/>
              <w:rPr>
                <w:rFonts w:ascii="Times New Roman" w:eastAsia="標楷體" w:hAnsi="Times New Roman"/>
              </w:rPr>
            </w:pPr>
          </w:p>
        </w:tc>
        <w:tc>
          <w:tcPr>
            <w:tcW w:w="850" w:type="dxa"/>
            <w:vAlign w:val="center"/>
          </w:tcPr>
          <w:p w14:paraId="7701BF57"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191667B7"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B959BB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5848DB6"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493D2FBF"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1127C5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A3CDC2D"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522F0339"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09B7DB7"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2DE19E25"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437CBFE4"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E77A26C"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6DC5CCC4" w14:textId="527931C8" w:rsidR="000957EA" w:rsidRPr="0008395D" w:rsidRDefault="000957EA" w:rsidP="00272F6E">
            <w:pPr>
              <w:spacing w:before="76" w:after="76"/>
              <w:jc w:val="both"/>
              <w:rPr>
                <w:rFonts w:ascii="Times New Roman" w:eastAsia="標楷體" w:hAnsi="Times New Roman"/>
              </w:rPr>
            </w:pPr>
          </w:p>
        </w:tc>
      </w:tr>
      <w:tr w:rsidR="000957EA" w:rsidRPr="0008395D" w14:paraId="4C25686F" w14:textId="77777777" w:rsidTr="00CE2CBE">
        <w:tc>
          <w:tcPr>
            <w:tcW w:w="425" w:type="dxa"/>
          </w:tcPr>
          <w:p w14:paraId="4778FB62" w14:textId="20289E13"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6.</w:t>
            </w:r>
          </w:p>
        </w:tc>
        <w:tc>
          <w:tcPr>
            <w:tcW w:w="1073" w:type="dxa"/>
          </w:tcPr>
          <w:p w14:paraId="0750AF74" w14:textId="77777777" w:rsidR="000957EA" w:rsidRPr="0008395D" w:rsidRDefault="000957EA" w:rsidP="00C9277B">
            <w:pPr>
              <w:spacing w:before="76" w:after="76"/>
              <w:jc w:val="both"/>
              <w:rPr>
                <w:rFonts w:ascii="Times New Roman" w:eastAsia="標楷體" w:hAnsi="Times New Roman"/>
              </w:rPr>
            </w:pPr>
          </w:p>
        </w:tc>
        <w:tc>
          <w:tcPr>
            <w:tcW w:w="708" w:type="dxa"/>
          </w:tcPr>
          <w:p w14:paraId="3D67A83E" w14:textId="77777777" w:rsidR="000957EA" w:rsidRPr="0008395D" w:rsidRDefault="000957EA" w:rsidP="00C9277B">
            <w:pPr>
              <w:spacing w:before="76" w:after="76"/>
              <w:jc w:val="both"/>
              <w:rPr>
                <w:rFonts w:ascii="Times New Roman" w:eastAsia="標楷體" w:hAnsi="Times New Roman"/>
              </w:rPr>
            </w:pPr>
          </w:p>
        </w:tc>
        <w:tc>
          <w:tcPr>
            <w:tcW w:w="709" w:type="dxa"/>
          </w:tcPr>
          <w:p w14:paraId="051A908E" w14:textId="77777777" w:rsidR="000957EA" w:rsidRPr="0008395D" w:rsidRDefault="000957EA" w:rsidP="00C9277B">
            <w:pPr>
              <w:spacing w:before="76" w:after="76"/>
              <w:jc w:val="both"/>
              <w:rPr>
                <w:rFonts w:ascii="Times New Roman" w:eastAsia="標楷體" w:hAnsi="Times New Roman"/>
              </w:rPr>
            </w:pPr>
          </w:p>
        </w:tc>
        <w:tc>
          <w:tcPr>
            <w:tcW w:w="851" w:type="dxa"/>
          </w:tcPr>
          <w:p w14:paraId="4CAE27B7" w14:textId="0892DC50" w:rsidR="000957EA" w:rsidRPr="0008395D" w:rsidRDefault="000957EA" w:rsidP="00C9277B">
            <w:pPr>
              <w:spacing w:before="76" w:after="76"/>
              <w:jc w:val="both"/>
              <w:rPr>
                <w:rFonts w:ascii="Times New Roman" w:eastAsia="標楷體" w:hAnsi="Times New Roman"/>
              </w:rPr>
            </w:pPr>
          </w:p>
        </w:tc>
        <w:tc>
          <w:tcPr>
            <w:tcW w:w="850" w:type="dxa"/>
          </w:tcPr>
          <w:p w14:paraId="50368579" w14:textId="77777777" w:rsidR="000957EA" w:rsidRPr="0008395D" w:rsidRDefault="000957EA" w:rsidP="00C9277B">
            <w:pPr>
              <w:spacing w:before="76" w:after="76"/>
              <w:jc w:val="both"/>
              <w:rPr>
                <w:rFonts w:ascii="Times New Roman" w:eastAsia="標楷體" w:hAnsi="Times New Roman"/>
              </w:rPr>
            </w:pPr>
          </w:p>
        </w:tc>
        <w:tc>
          <w:tcPr>
            <w:tcW w:w="1418" w:type="dxa"/>
          </w:tcPr>
          <w:p w14:paraId="56AB65AC" w14:textId="77777777" w:rsidR="000957EA" w:rsidRPr="0008395D" w:rsidRDefault="000957EA" w:rsidP="00C9277B">
            <w:pPr>
              <w:spacing w:before="76" w:after="76"/>
              <w:jc w:val="both"/>
              <w:rPr>
                <w:rFonts w:ascii="Times New Roman" w:eastAsia="標楷體" w:hAnsi="Times New Roman"/>
              </w:rPr>
            </w:pPr>
          </w:p>
        </w:tc>
        <w:tc>
          <w:tcPr>
            <w:tcW w:w="992" w:type="dxa"/>
          </w:tcPr>
          <w:p w14:paraId="086854D9" w14:textId="77777777" w:rsidR="000957EA" w:rsidRPr="0008395D" w:rsidRDefault="000957EA" w:rsidP="00C9277B">
            <w:pPr>
              <w:spacing w:before="76" w:after="76"/>
              <w:jc w:val="both"/>
              <w:rPr>
                <w:rFonts w:ascii="Times New Roman" w:eastAsia="標楷體" w:hAnsi="Times New Roman"/>
              </w:rPr>
            </w:pPr>
          </w:p>
        </w:tc>
        <w:tc>
          <w:tcPr>
            <w:tcW w:w="567" w:type="dxa"/>
          </w:tcPr>
          <w:p w14:paraId="258BC8BF" w14:textId="77777777" w:rsidR="000957EA" w:rsidRPr="0008395D" w:rsidRDefault="000957EA" w:rsidP="00C9277B">
            <w:pPr>
              <w:spacing w:before="76" w:after="76"/>
              <w:jc w:val="both"/>
              <w:rPr>
                <w:rFonts w:ascii="Times New Roman" w:eastAsia="標楷體" w:hAnsi="Times New Roman"/>
              </w:rPr>
            </w:pPr>
          </w:p>
        </w:tc>
        <w:tc>
          <w:tcPr>
            <w:tcW w:w="850" w:type="dxa"/>
          </w:tcPr>
          <w:p w14:paraId="7EA11EE6" w14:textId="77777777" w:rsidR="000957EA" w:rsidRPr="0008395D" w:rsidRDefault="000957EA" w:rsidP="00C9277B">
            <w:pPr>
              <w:spacing w:before="76" w:after="76"/>
              <w:jc w:val="both"/>
              <w:rPr>
                <w:rFonts w:ascii="Times New Roman" w:eastAsia="標楷體" w:hAnsi="Times New Roman"/>
              </w:rPr>
            </w:pPr>
          </w:p>
        </w:tc>
        <w:tc>
          <w:tcPr>
            <w:tcW w:w="567" w:type="dxa"/>
          </w:tcPr>
          <w:p w14:paraId="499EA2E1" w14:textId="77777777" w:rsidR="000957EA" w:rsidRPr="0008395D" w:rsidRDefault="000957EA" w:rsidP="00C9277B">
            <w:pPr>
              <w:spacing w:before="76" w:after="76"/>
              <w:jc w:val="both"/>
              <w:rPr>
                <w:rFonts w:ascii="Times New Roman" w:eastAsia="標楷體" w:hAnsi="Times New Roman"/>
              </w:rPr>
            </w:pPr>
          </w:p>
        </w:tc>
        <w:tc>
          <w:tcPr>
            <w:tcW w:w="567" w:type="dxa"/>
          </w:tcPr>
          <w:p w14:paraId="65DB5B51" w14:textId="77777777" w:rsidR="000957EA" w:rsidRPr="0008395D" w:rsidRDefault="000957EA" w:rsidP="00C9277B">
            <w:pPr>
              <w:spacing w:before="76" w:after="76"/>
              <w:jc w:val="both"/>
              <w:rPr>
                <w:rFonts w:ascii="Times New Roman" w:eastAsia="標楷體" w:hAnsi="Times New Roman"/>
              </w:rPr>
            </w:pPr>
          </w:p>
        </w:tc>
        <w:tc>
          <w:tcPr>
            <w:tcW w:w="709" w:type="dxa"/>
          </w:tcPr>
          <w:p w14:paraId="2B4B1A81" w14:textId="77777777" w:rsidR="000957EA" w:rsidRPr="0008395D" w:rsidRDefault="000957EA" w:rsidP="00C9277B">
            <w:pPr>
              <w:spacing w:before="76" w:after="76"/>
              <w:jc w:val="both"/>
              <w:rPr>
                <w:rFonts w:ascii="Times New Roman" w:eastAsia="標楷體" w:hAnsi="Times New Roman"/>
              </w:rPr>
            </w:pPr>
          </w:p>
        </w:tc>
        <w:tc>
          <w:tcPr>
            <w:tcW w:w="992" w:type="dxa"/>
          </w:tcPr>
          <w:p w14:paraId="7B4485CD" w14:textId="77777777" w:rsidR="000957EA" w:rsidRPr="0008395D" w:rsidRDefault="000957EA" w:rsidP="00C9277B">
            <w:pPr>
              <w:spacing w:before="76" w:after="76"/>
              <w:jc w:val="both"/>
              <w:rPr>
                <w:rFonts w:ascii="Times New Roman" w:eastAsia="標楷體" w:hAnsi="Times New Roman"/>
              </w:rPr>
            </w:pPr>
          </w:p>
        </w:tc>
        <w:tc>
          <w:tcPr>
            <w:tcW w:w="851" w:type="dxa"/>
          </w:tcPr>
          <w:p w14:paraId="0ECDF97E" w14:textId="77777777" w:rsidR="000957EA" w:rsidRPr="0008395D" w:rsidRDefault="000957EA" w:rsidP="00C9277B">
            <w:pPr>
              <w:spacing w:before="76" w:after="76"/>
              <w:jc w:val="both"/>
              <w:rPr>
                <w:rFonts w:ascii="Times New Roman" w:eastAsia="標楷體" w:hAnsi="Times New Roman"/>
              </w:rPr>
            </w:pPr>
          </w:p>
        </w:tc>
        <w:tc>
          <w:tcPr>
            <w:tcW w:w="992" w:type="dxa"/>
          </w:tcPr>
          <w:p w14:paraId="0EE91F88" w14:textId="77777777" w:rsidR="000957EA" w:rsidRPr="0008395D" w:rsidRDefault="000957EA" w:rsidP="00C9277B">
            <w:pPr>
              <w:spacing w:before="76" w:after="76"/>
              <w:jc w:val="both"/>
              <w:rPr>
                <w:rFonts w:ascii="Times New Roman" w:eastAsia="標楷體" w:hAnsi="Times New Roman"/>
              </w:rPr>
            </w:pPr>
          </w:p>
        </w:tc>
        <w:tc>
          <w:tcPr>
            <w:tcW w:w="992" w:type="dxa"/>
          </w:tcPr>
          <w:p w14:paraId="206B6632" w14:textId="77777777" w:rsidR="000957EA" w:rsidRPr="0008395D" w:rsidRDefault="000957EA" w:rsidP="00C9277B">
            <w:pPr>
              <w:spacing w:before="76" w:after="76"/>
              <w:jc w:val="both"/>
              <w:rPr>
                <w:rFonts w:ascii="Times New Roman" w:eastAsia="標楷體" w:hAnsi="Times New Roman"/>
              </w:rPr>
            </w:pPr>
          </w:p>
        </w:tc>
        <w:tc>
          <w:tcPr>
            <w:tcW w:w="1276" w:type="dxa"/>
          </w:tcPr>
          <w:p w14:paraId="533C5212" w14:textId="77777777" w:rsidR="000957EA" w:rsidRPr="0008395D" w:rsidRDefault="000957EA" w:rsidP="00C9277B">
            <w:pPr>
              <w:spacing w:before="76" w:after="76"/>
              <w:jc w:val="both"/>
              <w:rPr>
                <w:rFonts w:ascii="Times New Roman" w:eastAsia="標楷體" w:hAnsi="Times New Roman"/>
              </w:rPr>
            </w:pPr>
          </w:p>
        </w:tc>
      </w:tr>
      <w:tr w:rsidR="000957EA" w:rsidRPr="0008395D" w14:paraId="02EF684B" w14:textId="77777777" w:rsidTr="00CE2CBE">
        <w:tc>
          <w:tcPr>
            <w:tcW w:w="425" w:type="dxa"/>
          </w:tcPr>
          <w:p w14:paraId="522459BE" w14:textId="60F0186C"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lastRenderedPageBreak/>
              <w:t>7.</w:t>
            </w:r>
          </w:p>
        </w:tc>
        <w:tc>
          <w:tcPr>
            <w:tcW w:w="1073" w:type="dxa"/>
          </w:tcPr>
          <w:p w14:paraId="5793ABAF" w14:textId="77777777" w:rsidR="000957EA" w:rsidRPr="0008395D" w:rsidRDefault="000957EA" w:rsidP="00C9277B">
            <w:pPr>
              <w:spacing w:before="76" w:after="76"/>
              <w:jc w:val="both"/>
              <w:rPr>
                <w:rFonts w:ascii="Times New Roman" w:eastAsia="標楷體" w:hAnsi="Times New Roman"/>
              </w:rPr>
            </w:pPr>
          </w:p>
        </w:tc>
        <w:tc>
          <w:tcPr>
            <w:tcW w:w="708" w:type="dxa"/>
          </w:tcPr>
          <w:p w14:paraId="572E345C" w14:textId="77777777" w:rsidR="000957EA" w:rsidRPr="0008395D" w:rsidRDefault="000957EA" w:rsidP="00C9277B">
            <w:pPr>
              <w:spacing w:before="76" w:after="76"/>
              <w:jc w:val="both"/>
              <w:rPr>
                <w:rFonts w:ascii="Times New Roman" w:eastAsia="標楷體" w:hAnsi="Times New Roman"/>
              </w:rPr>
            </w:pPr>
          </w:p>
        </w:tc>
        <w:tc>
          <w:tcPr>
            <w:tcW w:w="709" w:type="dxa"/>
          </w:tcPr>
          <w:p w14:paraId="0E3F28B9" w14:textId="77777777" w:rsidR="000957EA" w:rsidRPr="0008395D" w:rsidRDefault="000957EA" w:rsidP="00C9277B">
            <w:pPr>
              <w:spacing w:before="76" w:after="76"/>
              <w:jc w:val="both"/>
              <w:rPr>
                <w:rFonts w:ascii="Times New Roman" w:eastAsia="標楷體" w:hAnsi="Times New Roman"/>
              </w:rPr>
            </w:pPr>
          </w:p>
        </w:tc>
        <w:tc>
          <w:tcPr>
            <w:tcW w:w="851" w:type="dxa"/>
          </w:tcPr>
          <w:p w14:paraId="229B9AD2" w14:textId="6728407F" w:rsidR="000957EA" w:rsidRPr="0008395D" w:rsidRDefault="000957EA" w:rsidP="00C9277B">
            <w:pPr>
              <w:spacing w:before="76" w:after="76"/>
              <w:jc w:val="both"/>
              <w:rPr>
                <w:rFonts w:ascii="Times New Roman" w:eastAsia="標楷體" w:hAnsi="Times New Roman"/>
              </w:rPr>
            </w:pPr>
          </w:p>
        </w:tc>
        <w:tc>
          <w:tcPr>
            <w:tcW w:w="850" w:type="dxa"/>
          </w:tcPr>
          <w:p w14:paraId="468F2542" w14:textId="77777777" w:rsidR="000957EA" w:rsidRPr="0008395D" w:rsidRDefault="000957EA" w:rsidP="00C9277B">
            <w:pPr>
              <w:spacing w:before="76" w:after="76"/>
              <w:jc w:val="both"/>
              <w:rPr>
                <w:rFonts w:ascii="Times New Roman" w:eastAsia="標楷體" w:hAnsi="Times New Roman"/>
              </w:rPr>
            </w:pPr>
          </w:p>
        </w:tc>
        <w:tc>
          <w:tcPr>
            <w:tcW w:w="1418" w:type="dxa"/>
          </w:tcPr>
          <w:p w14:paraId="7C952CF0" w14:textId="77777777" w:rsidR="000957EA" w:rsidRPr="0008395D" w:rsidRDefault="000957EA" w:rsidP="00C9277B">
            <w:pPr>
              <w:spacing w:before="76" w:after="76"/>
              <w:jc w:val="both"/>
              <w:rPr>
                <w:rFonts w:ascii="Times New Roman" w:eastAsia="標楷體" w:hAnsi="Times New Roman"/>
              </w:rPr>
            </w:pPr>
          </w:p>
        </w:tc>
        <w:tc>
          <w:tcPr>
            <w:tcW w:w="992" w:type="dxa"/>
          </w:tcPr>
          <w:p w14:paraId="01E9FCD6" w14:textId="77777777" w:rsidR="000957EA" w:rsidRPr="0008395D" w:rsidRDefault="000957EA" w:rsidP="00C9277B">
            <w:pPr>
              <w:spacing w:before="76" w:after="76"/>
              <w:jc w:val="both"/>
              <w:rPr>
                <w:rFonts w:ascii="Times New Roman" w:eastAsia="標楷體" w:hAnsi="Times New Roman"/>
              </w:rPr>
            </w:pPr>
          </w:p>
        </w:tc>
        <w:tc>
          <w:tcPr>
            <w:tcW w:w="567" w:type="dxa"/>
          </w:tcPr>
          <w:p w14:paraId="089544C9" w14:textId="77777777" w:rsidR="000957EA" w:rsidRPr="0008395D" w:rsidRDefault="000957EA" w:rsidP="00C9277B">
            <w:pPr>
              <w:spacing w:before="76" w:after="76"/>
              <w:jc w:val="both"/>
              <w:rPr>
                <w:rFonts w:ascii="Times New Roman" w:eastAsia="標楷體" w:hAnsi="Times New Roman"/>
              </w:rPr>
            </w:pPr>
          </w:p>
        </w:tc>
        <w:tc>
          <w:tcPr>
            <w:tcW w:w="850" w:type="dxa"/>
          </w:tcPr>
          <w:p w14:paraId="617C787C" w14:textId="77777777" w:rsidR="000957EA" w:rsidRPr="0008395D" w:rsidRDefault="000957EA" w:rsidP="00C9277B">
            <w:pPr>
              <w:spacing w:before="76" w:after="76"/>
              <w:jc w:val="both"/>
              <w:rPr>
                <w:rFonts w:ascii="Times New Roman" w:eastAsia="標楷體" w:hAnsi="Times New Roman"/>
              </w:rPr>
            </w:pPr>
          </w:p>
        </w:tc>
        <w:tc>
          <w:tcPr>
            <w:tcW w:w="567" w:type="dxa"/>
          </w:tcPr>
          <w:p w14:paraId="19A9AC53" w14:textId="77777777" w:rsidR="000957EA" w:rsidRPr="0008395D" w:rsidRDefault="000957EA" w:rsidP="00C9277B">
            <w:pPr>
              <w:spacing w:before="76" w:after="76"/>
              <w:jc w:val="both"/>
              <w:rPr>
                <w:rFonts w:ascii="Times New Roman" w:eastAsia="標楷體" w:hAnsi="Times New Roman"/>
              </w:rPr>
            </w:pPr>
          </w:p>
        </w:tc>
        <w:tc>
          <w:tcPr>
            <w:tcW w:w="567" w:type="dxa"/>
          </w:tcPr>
          <w:p w14:paraId="1D44997D" w14:textId="77777777" w:rsidR="000957EA" w:rsidRPr="0008395D" w:rsidRDefault="000957EA" w:rsidP="00C9277B">
            <w:pPr>
              <w:spacing w:before="76" w:after="76"/>
              <w:jc w:val="both"/>
              <w:rPr>
                <w:rFonts w:ascii="Times New Roman" w:eastAsia="標楷體" w:hAnsi="Times New Roman"/>
              </w:rPr>
            </w:pPr>
          </w:p>
        </w:tc>
        <w:tc>
          <w:tcPr>
            <w:tcW w:w="709" w:type="dxa"/>
          </w:tcPr>
          <w:p w14:paraId="6BC0FFC3" w14:textId="77777777" w:rsidR="000957EA" w:rsidRPr="0008395D" w:rsidRDefault="000957EA" w:rsidP="00C9277B">
            <w:pPr>
              <w:spacing w:before="76" w:after="76"/>
              <w:jc w:val="both"/>
              <w:rPr>
                <w:rFonts w:ascii="Times New Roman" w:eastAsia="標楷體" w:hAnsi="Times New Roman"/>
              </w:rPr>
            </w:pPr>
          </w:p>
        </w:tc>
        <w:tc>
          <w:tcPr>
            <w:tcW w:w="992" w:type="dxa"/>
          </w:tcPr>
          <w:p w14:paraId="6620D43F" w14:textId="77777777" w:rsidR="000957EA" w:rsidRPr="0008395D" w:rsidRDefault="000957EA" w:rsidP="00C9277B">
            <w:pPr>
              <w:spacing w:before="76" w:after="76"/>
              <w:jc w:val="both"/>
              <w:rPr>
                <w:rFonts w:ascii="Times New Roman" w:eastAsia="標楷體" w:hAnsi="Times New Roman"/>
              </w:rPr>
            </w:pPr>
          </w:p>
        </w:tc>
        <w:tc>
          <w:tcPr>
            <w:tcW w:w="851" w:type="dxa"/>
          </w:tcPr>
          <w:p w14:paraId="147B7132" w14:textId="77777777" w:rsidR="000957EA" w:rsidRPr="0008395D" w:rsidRDefault="000957EA" w:rsidP="00C9277B">
            <w:pPr>
              <w:spacing w:before="76" w:after="76"/>
              <w:jc w:val="both"/>
              <w:rPr>
                <w:rFonts w:ascii="Times New Roman" w:eastAsia="標楷體" w:hAnsi="Times New Roman"/>
              </w:rPr>
            </w:pPr>
          </w:p>
        </w:tc>
        <w:tc>
          <w:tcPr>
            <w:tcW w:w="992" w:type="dxa"/>
          </w:tcPr>
          <w:p w14:paraId="5EB24BC0" w14:textId="77777777" w:rsidR="000957EA" w:rsidRPr="0008395D" w:rsidRDefault="000957EA" w:rsidP="00C9277B">
            <w:pPr>
              <w:spacing w:before="76" w:after="76"/>
              <w:jc w:val="both"/>
              <w:rPr>
                <w:rFonts w:ascii="Times New Roman" w:eastAsia="標楷體" w:hAnsi="Times New Roman"/>
              </w:rPr>
            </w:pPr>
          </w:p>
        </w:tc>
        <w:tc>
          <w:tcPr>
            <w:tcW w:w="992" w:type="dxa"/>
          </w:tcPr>
          <w:p w14:paraId="7910F49D" w14:textId="77777777" w:rsidR="000957EA" w:rsidRPr="0008395D" w:rsidRDefault="000957EA" w:rsidP="00C9277B">
            <w:pPr>
              <w:spacing w:before="76" w:after="76"/>
              <w:jc w:val="both"/>
              <w:rPr>
                <w:rFonts w:ascii="Times New Roman" w:eastAsia="標楷體" w:hAnsi="Times New Roman"/>
              </w:rPr>
            </w:pPr>
          </w:p>
        </w:tc>
        <w:tc>
          <w:tcPr>
            <w:tcW w:w="1276" w:type="dxa"/>
          </w:tcPr>
          <w:p w14:paraId="1A853282" w14:textId="77777777" w:rsidR="000957EA" w:rsidRPr="0008395D" w:rsidRDefault="000957EA" w:rsidP="00C9277B">
            <w:pPr>
              <w:spacing w:before="76" w:after="76"/>
              <w:jc w:val="both"/>
              <w:rPr>
                <w:rFonts w:ascii="Times New Roman" w:eastAsia="標楷體" w:hAnsi="Times New Roman"/>
              </w:rPr>
            </w:pPr>
          </w:p>
        </w:tc>
      </w:tr>
      <w:tr w:rsidR="000957EA" w:rsidRPr="0008395D" w14:paraId="1C6DC539" w14:textId="77777777" w:rsidTr="00CE2CBE">
        <w:tc>
          <w:tcPr>
            <w:tcW w:w="425" w:type="dxa"/>
          </w:tcPr>
          <w:p w14:paraId="3580A82A" w14:textId="0A608540"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8.</w:t>
            </w:r>
          </w:p>
        </w:tc>
        <w:tc>
          <w:tcPr>
            <w:tcW w:w="1073" w:type="dxa"/>
          </w:tcPr>
          <w:p w14:paraId="23C01F77" w14:textId="77777777" w:rsidR="000957EA" w:rsidRPr="0008395D" w:rsidRDefault="000957EA" w:rsidP="00C9277B">
            <w:pPr>
              <w:spacing w:before="76" w:after="76"/>
              <w:jc w:val="both"/>
              <w:rPr>
                <w:rFonts w:ascii="Times New Roman" w:eastAsia="標楷體" w:hAnsi="Times New Roman"/>
              </w:rPr>
            </w:pPr>
          </w:p>
        </w:tc>
        <w:tc>
          <w:tcPr>
            <w:tcW w:w="708" w:type="dxa"/>
          </w:tcPr>
          <w:p w14:paraId="1C83D84C" w14:textId="77777777" w:rsidR="000957EA" w:rsidRPr="0008395D" w:rsidRDefault="000957EA" w:rsidP="00C9277B">
            <w:pPr>
              <w:spacing w:before="76" w:after="76"/>
              <w:jc w:val="both"/>
              <w:rPr>
                <w:rFonts w:ascii="Times New Roman" w:eastAsia="標楷體" w:hAnsi="Times New Roman"/>
              </w:rPr>
            </w:pPr>
          </w:p>
        </w:tc>
        <w:tc>
          <w:tcPr>
            <w:tcW w:w="709" w:type="dxa"/>
          </w:tcPr>
          <w:p w14:paraId="21C30653" w14:textId="77777777" w:rsidR="000957EA" w:rsidRPr="0008395D" w:rsidRDefault="000957EA" w:rsidP="00C9277B">
            <w:pPr>
              <w:spacing w:before="76" w:after="76"/>
              <w:jc w:val="both"/>
              <w:rPr>
                <w:rFonts w:ascii="Times New Roman" w:eastAsia="標楷體" w:hAnsi="Times New Roman"/>
              </w:rPr>
            </w:pPr>
          </w:p>
        </w:tc>
        <w:tc>
          <w:tcPr>
            <w:tcW w:w="851" w:type="dxa"/>
          </w:tcPr>
          <w:p w14:paraId="090D9AB4" w14:textId="2809F9DB" w:rsidR="000957EA" w:rsidRPr="0008395D" w:rsidRDefault="000957EA" w:rsidP="00C9277B">
            <w:pPr>
              <w:spacing w:before="76" w:after="76"/>
              <w:jc w:val="both"/>
              <w:rPr>
                <w:rFonts w:ascii="Times New Roman" w:eastAsia="標楷體" w:hAnsi="Times New Roman"/>
              </w:rPr>
            </w:pPr>
          </w:p>
        </w:tc>
        <w:tc>
          <w:tcPr>
            <w:tcW w:w="850" w:type="dxa"/>
          </w:tcPr>
          <w:p w14:paraId="69F49C9E" w14:textId="77777777" w:rsidR="000957EA" w:rsidRPr="0008395D" w:rsidRDefault="000957EA" w:rsidP="00C9277B">
            <w:pPr>
              <w:spacing w:before="76" w:after="76"/>
              <w:jc w:val="both"/>
              <w:rPr>
                <w:rFonts w:ascii="Times New Roman" w:eastAsia="標楷體" w:hAnsi="Times New Roman"/>
              </w:rPr>
            </w:pPr>
          </w:p>
        </w:tc>
        <w:tc>
          <w:tcPr>
            <w:tcW w:w="1418" w:type="dxa"/>
          </w:tcPr>
          <w:p w14:paraId="68294033" w14:textId="77777777" w:rsidR="000957EA" w:rsidRPr="0008395D" w:rsidRDefault="000957EA" w:rsidP="00C9277B">
            <w:pPr>
              <w:spacing w:before="76" w:after="76"/>
              <w:jc w:val="both"/>
              <w:rPr>
                <w:rFonts w:ascii="Times New Roman" w:eastAsia="標楷體" w:hAnsi="Times New Roman"/>
              </w:rPr>
            </w:pPr>
          </w:p>
        </w:tc>
        <w:tc>
          <w:tcPr>
            <w:tcW w:w="992" w:type="dxa"/>
          </w:tcPr>
          <w:p w14:paraId="1190C676" w14:textId="77777777" w:rsidR="000957EA" w:rsidRPr="0008395D" w:rsidRDefault="000957EA" w:rsidP="00C9277B">
            <w:pPr>
              <w:spacing w:before="76" w:after="76"/>
              <w:jc w:val="both"/>
              <w:rPr>
                <w:rFonts w:ascii="Times New Roman" w:eastAsia="標楷體" w:hAnsi="Times New Roman"/>
              </w:rPr>
            </w:pPr>
          </w:p>
        </w:tc>
        <w:tc>
          <w:tcPr>
            <w:tcW w:w="567" w:type="dxa"/>
          </w:tcPr>
          <w:p w14:paraId="7A1A5FDA" w14:textId="77777777" w:rsidR="000957EA" w:rsidRPr="0008395D" w:rsidRDefault="000957EA" w:rsidP="00C9277B">
            <w:pPr>
              <w:spacing w:before="76" w:after="76"/>
              <w:jc w:val="both"/>
              <w:rPr>
                <w:rFonts w:ascii="Times New Roman" w:eastAsia="標楷體" w:hAnsi="Times New Roman"/>
              </w:rPr>
            </w:pPr>
          </w:p>
        </w:tc>
        <w:tc>
          <w:tcPr>
            <w:tcW w:w="850" w:type="dxa"/>
          </w:tcPr>
          <w:p w14:paraId="60DC16DE" w14:textId="77777777" w:rsidR="000957EA" w:rsidRPr="0008395D" w:rsidRDefault="000957EA" w:rsidP="00C9277B">
            <w:pPr>
              <w:spacing w:before="76" w:after="76"/>
              <w:jc w:val="both"/>
              <w:rPr>
                <w:rFonts w:ascii="Times New Roman" w:eastAsia="標楷體" w:hAnsi="Times New Roman"/>
              </w:rPr>
            </w:pPr>
          </w:p>
        </w:tc>
        <w:tc>
          <w:tcPr>
            <w:tcW w:w="567" w:type="dxa"/>
          </w:tcPr>
          <w:p w14:paraId="4AB54729" w14:textId="77777777" w:rsidR="000957EA" w:rsidRPr="0008395D" w:rsidRDefault="000957EA" w:rsidP="00C9277B">
            <w:pPr>
              <w:spacing w:before="76" w:after="76"/>
              <w:jc w:val="both"/>
              <w:rPr>
                <w:rFonts w:ascii="Times New Roman" w:eastAsia="標楷體" w:hAnsi="Times New Roman"/>
              </w:rPr>
            </w:pPr>
          </w:p>
        </w:tc>
        <w:tc>
          <w:tcPr>
            <w:tcW w:w="567" w:type="dxa"/>
          </w:tcPr>
          <w:p w14:paraId="2777DDD1" w14:textId="77777777" w:rsidR="000957EA" w:rsidRPr="0008395D" w:rsidRDefault="000957EA" w:rsidP="00C9277B">
            <w:pPr>
              <w:spacing w:before="76" w:after="76"/>
              <w:jc w:val="both"/>
              <w:rPr>
                <w:rFonts w:ascii="Times New Roman" w:eastAsia="標楷體" w:hAnsi="Times New Roman"/>
              </w:rPr>
            </w:pPr>
          </w:p>
        </w:tc>
        <w:tc>
          <w:tcPr>
            <w:tcW w:w="709" w:type="dxa"/>
          </w:tcPr>
          <w:p w14:paraId="3C85604F" w14:textId="77777777" w:rsidR="000957EA" w:rsidRPr="0008395D" w:rsidRDefault="000957EA" w:rsidP="00C9277B">
            <w:pPr>
              <w:spacing w:before="76" w:after="76"/>
              <w:jc w:val="both"/>
              <w:rPr>
                <w:rFonts w:ascii="Times New Roman" w:eastAsia="標楷體" w:hAnsi="Times New Roman"/>
              </w:rPr>
            </w:pPr>
          </w:p>
        </w:tc>
        <w:tc>
          <w:tcPr>
            <w:tcW w:w="992" w:type="dxa"/>
          </w:tcPr>
          <w:p w14:paraId="63CC982E" w14:textId="77777777" w:rsidR="000957EA" w:rsidRPr="0008395D" w:rsidRDefault="000957EA" w:rsidP="00C9277B">
            <w:pPr>
              <w:spacing w:before="76" w:after="76"/>
              <w:jc w:val="both"/>
              <w:rPr>
                <w:rFonts w:ascii="Times New Roman" w:eastAsia="標楷體" w:hAnsi="Times New Roman"/>
              </w:rPr>
            </w:pPr>
          </w:p>
        </w:tc>
        <w:tc>
          <w:tcPr>
            <w:tcW w:w="851" w:type="dxa"/>
          </w:tcPr>
          <w:p w14:paraId="3AF7029D" w14:textId="77777777" w:rsidR="000957EA" w:rsidRPr="0008395D" w:rsidRDefault="000957EA" w:rsidP="00C9277B">
            <w:pPr>
              <w:spacing w:before="76" w:after="76"/>
              <w:jc w:val="both"/>
              <w:rPr>
                <w:rFonts w:ascii="Times New Roman" w:eastAsia="標楷體" w:hAnsi="Times New Roman"/>
              </w:rPr>
            </w:pPr>
          </w:p>
        </w:tc>
        <w:tc>
          <w:tcPr>
            <w:tcW w:w="992" w:type="dxa"/>
          </w:tcPr>
          <w:p w14:paraId="312C1C13" w14:textId="77777777" w:rsidR="000957EA" w:rsidRPr="0008395D" w:rsidRDefault="000957EA" w:rsidP="00C9277B">
            <w:pPr>
              <w:spacing w:before="76" w:after="76"/>
              <w:jc w:val="both"/>
              <w:rPr>
                <w:rFonts w:ascii="Times New Roman" w:eastAsia="標楷體" w:hAnsi="Times New Roman"/>
              </w:rPr>
            </w:pPr>
          </w:p>
        </w:tc>
        <w:tc>
          <w:tcPr>
            <w:tcW w:w="992" w:type="dxa"/>
          </w:tcPr>
          <w:p w14:paraId="043DD2FB" w14:textId="77777777" w:rsidR="000957EA" w:rsidRPr="0008395D" w:rsidRDefault="000957EA" w:rsidP="00C9277B">
            <w:pPr>
              <w:spacing w:before="76" w:after="76"/>
              <w:jc w:val="both"/>
              <w:rPr>
                <w:rFonts w:ascii="Times New Roman" w:eastAsia="標楷體" w:hAnsi="Times New Roman"/>
              </w:rPr>
            </w:pPr>
          </w:p>
        </w:tc>
        <w:tc>
          <w:tcPr>
            <w:tcW w:w="1276" w:type="dxa"/>
          </w:tcPr>
          <w:p w14:paraId="52D3A500" w14:textId="77777777" w:rsidR="000957EA" w:rsidRPr="0008395D" w:rsidRDefault="000957EA" w:rsidP="00C9277B">
            <w:pPr>
              <w:spacing w:before="76" w:after="76"/>
              <w:jc w:val="both"/>
              <w:rPr>
                <w:rFonts w:ascii="Times New Roman" w:eastAsia="標楷體" w:hAnsi="Times New Roman"/>
              </w:rPr>
            </w:pPr>
          </w:p>
        </w:tc>
      </w:tr>
      <w:tr w:rsidR="000957EA" w:rsidRPr="0008395D" w14:paraId="36821138" w14:textId="77777777" w:rsidTr="00CE2CBE">
        <w:tc>
          <w:tcPr>
            <w:tcW w:w="425" w:type="dxa"/>
          </w:tcPr>
          <w:p w14:paraId="3A33D57A" w14:textId="64877C9E"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9.</w:t>
            </w:r>
          </w:p>
        </w:tc>
        <w:tc>
          <w:tcPr>
            <w:tcW w:w="1073" w:type="dxa"/>
          </w:tcPr>
          <w:p w14:paraId="719184E1" w14:textId="77777777" w:rsidR="000957EA" w:rsidRPr="0008395D" w:rsidRDefault="000957EA" w:rsidP="00C9277B">
            <w:pPr>
              <w:spacing w:before="76" w:after="76"/>
              <w:jc w:val="both"/>
              <w:rPr>
                <w:rFonts w:ascii="Times New Roman" w:eastAsia="標楷體" w:hAnsi="Times New Roman"/>
              </w:rPr>
            </w:pPr>
          </w:p>
        </w:tc>
        <w:tc>
          <w:tcPr>
            <w:tcW w:w="708" w:type="dxa"/>
          </w:tcPr>
          <w:p w14:paraId="76A3AA97" w14:textId="77777777" w:rsidR="000957EA" w:rsidRPr="0008395D" w:rsidRDefault="000957EA" w:rsidP="00C9277B">
            <w:pPr>
              <w:spacing w:before="76" w:after="76"/>
              <w:jc w:val="both"/>
              <w:rPr>
                <w:rFonts w:ascii="Times New Roman" w:eastAsia="標楷體" w:hAnsi="Times New Roman"/>
              </w:rPr>
            </w:pPr>
          </w:p>
        </w:tc>
        <w:tc>
          <w:tcPr>
            <w:tcW w:w="709" w:type="dxa"/>
          </w:tcPr>
          <w:p w14:paraId="29565903" w14:textId="77777777" w:rsidR="000957EA" w:rsidRPr="0008395D" w:rsidRDefault="000957EA" w:rsidP="00C9277B">
            <w:pPr>
              <w:spacing w:before="76" w:after="76"/>
              <w:jc w:val="both"/>
              <w:rPr>
                <w:rFonts w:ascii="Times New Roman" w:eastAsia="標楷體" w:hAnsi="Times New Roman"/>
              </w:rPr>
            </w:pPr>
          </w:p>
        </w:tc>
        <w:tc>
          <w:tcPr>
            <w:tcW w:w="851" w:type="dxa"/>
          </w:tcPr>
          <w:p w14:paraId="7FD4509F" w14:textId="51D667BB" w:rsidR="000957EA" w:rsidRPr="0008395D" w:rsidRDefault="000957EA" w:rsidP="00C9277B">
            <w:pPr>
              <w:spacing w:before="76" w:after="76"/>
              <w:jc w:val="both"/>
              <w:rPr>
                <w:rFonts w:ascii="Times New Roman" w:eastAsia="標楷體" w:hAnsi="Times New Roman"/>
              </w:rPr>
            </w:pPr>
          </w:p>
        </w:tc>
        <w:tc>
          <w:tcPr>
            <w:tcW w:w="850" w:type="dxa"/>
          </w:tcPr>
          <w:p w14:paraId="0F25E803" w14:textId="77777777" w:rsidR="000957EA" w:rsidRPr="0008395D" w:rsidRDefault="000957EA" w:rsidP="00C9277B">
            <w:pPr>
              <w:spacing w:before="76" w:after="76"/>
              <w:jc w:val="both"/>
              <w:rPr>
                <w:rFonts w:ascii="Times New Roman" w:eastAsia="標楷體" w:hAnsi="Times New Roman"/>
              </w:rPr>
            </w:pPr>
          </w:p>
        </w:tc>
        <w:tc>
          <w:tcPr>
            <w:tcW w:w="1418" w:type="dxa"/>
          </w:tcPr>
          <w:p w14:paraId="3C42857F" w14:textId="77777777" w:rsidR="000957EA" w:rsidRPr="0008395D" w:rsidRDefault="000957EA" w:rsidP="00C9277B">
            <w:pPr>
              <w:spacing w:before="76" w:after="76"/>
              <w:jc w:val="both"/>
              <w:rPr>
                <w:rFonts w:ascii="Times New Roman" w:eastAsia="標楷體" w:hAnsi="Times New Roman"/>
              </w:rPr>
            </w:pPr>
          </w:p>
        </w:tc>
        <w:tc>
          <w:tcPr>
            <w:tcW w:w="992" w:type="dxa"/>
          </w:tcPr>
          <w:p w14:paraId="5F081AC6" w14:textId="77777777" w:rsidR="000957EA" w:rsidRPr="0008395D" w:rsidRDefault="000957EA" w:rsidP="00C9277B">
            <w:pPr>
              <w:spacing w:before="76" w:after="76"/>
              <w:jc w:val="both"/>
              <w:rPr>
                <w:rFonts w:ascii="Times New Roman" w:eastAsia="標楷體" w:hAnsi="Times New Roman"/>
              </w:rPr>
            </w:pPr>
          </w:p>
        </w:tc>
        <w:tc>
          <w:tcPr>
            <w:tcW w:w="567" w:type="dxa"/>
          </w:tcPr>
          <w:p w14:paraId="54F7FC43" w14:textId="77777777" w:rsidR="000957EA" w:rsidRPr="0008395D" w:rsidRDefault="000957EA" w:rsidP="00C9277B">
            <w:pPr>
              <w:spacing w:before="76" w:after="76"/>
              <w:jc w:val="both"/>
              <w:rPr>
                <w:rFonts w:ascii="Times New Roman" w:eastAsia="標楷體" w:hAnsi="Times New Roman"/>
              </w:rPr>
            </w:pPr>
          </w:p>
        </w:tc>
        <w:tc>
          <w:tcPr>
            <w:tcW w:w="850" w:type="dxa"/>
          </w:tcPr>
          <w:p w14:paraId="48958A7A" w14:textId="77777777" w:rsidR="000957EA" w:rsidRPr="0008395D" w:rsidRDefault="000957EA" w:rsidP="00C9277B">
            <w:pPr>
              <w:spacing w:before="76" w:after="76"/>
              <w:jc w:val="both"/>
              <w:rPr>
                <w:rFonts w:ascii="Times New Roman" w:eastAsia="標楷體" w:hAnsi="Times New Roman"/>
              </w:rPr>
            </w:pPr>
          </w:p>
        </w:tc>
        <w:tc>
          <w:tcPr>
            <w:tcW w:w="567" w:type="dxa"/>
          </w:tcPr>
          <w:p w14:paraId="71D8C69C" w14:textId="77777777" w:rsidR="000957EA" w:rsidRPr="0008395D" w:rsidRDefault="000957EA" w:rsidP="00C9277B">
            <w:pPr>
              <w:spacing w:before="76" w:after="76"/>
              <w:jc w:val="both"/>
              <w:rPr>
                <w:rFonts w:ascii="Times New Roman" w:eastAsia="標楷體" w:hAnsi="Times New Roman"/>
              </w:rPr>
            </w:pPr>
          </w:p>
        </w:tc>
        <w:tc>
          <w:tcPr>
            <w:tcW w:w="567" w:type="dxa"/>
          </w:tcPr>
          <w:p w14:paraId="244853AC" w14:textId="77777777" w:rsidR="000957EA" w:rsidRPr="0008395D" w:rsidRDefault="000957EA" w:rsidP="00C9277B">
            <w:pPr>
              <w:spacing w:before="76" w:after="76"/>
              <w:jc w:val="both"/>
              <w:rPr>
                <w:rFonts w:ascii="Times New Roman" w:eastAsia="標楷體" w:hAnsi="Times New Roman"/>
              </w:rPr>
            </w:pPr>
          </w:p>
        </w:tc>
        <w:tc>
          <w:tcPr>
            <w:tcW w:w="709" w:type="dxa"/>
          </w:tcPr>
          <w:p w14:paraId="05BEB0D9" w14:textId="77777777" w:rsidR="000957EA" w:rsidRPr="0008395D" w:rsidRDefault="000957EA" w:rsidP="00C9277B">
            <w:pPr>
              <w:spacing w:before="76" w:after="76"/>
              <w:jc w:val="both"/>
              <w:rPr>
                <w:rFonts w:ascii="Times New Roman" w:eastAsia="標楷體" w:hAnsi="Times New Roman"/>
              </w:rPr>
            </w:pPr>
          </w:p>
        </w:tc>
        <w:tc>
          <w:tcPr>
            <w:tcW w:w="992" w:type="dxa"/>
          </w:tcPr>
          <w:p w14:paraId="7F93339E" w14:textId="77777777" w:rsidR="000957EA" w:rsidRPr="0008395D" w:rsidRDefault="000957EA" w:rsidP="00C9277B">
            <w:pPr>
              <w:spacing w:before="76" w:after="76"/>
              <w:jc w:val="both"/>
              <w:rPr>
                <w:rFonts w:ascii="Times New Roman" w:eastAsia="標楷體" w:hAnsi="Times New Roman"/>
              </w:rPr>
            </w:pPr>
          </w:p>
        </w:tc>
        <w:tc>
          <w:tcPr>
            <w:tcW w:w="851" w:type="dxa"/>
          </w:tcPr>
          <w:p w14:paraId="4D303CD8" w14:textId="77777777" w:rsidR="000957EA" w:rsidRPr="0008395D" w:rsidRDefault="000957EA" w:rsidP="00C9277B">
            <w:pPr>
              <w:spacing w:before="76" w:after="76"/>
              <w:jc w:val="both"/>
              <w:rPr>
                <w:rFonts w:ascii="Times New Roman" w:eastAsia="標楷體" w:hAnsi="Times New Roman"/>
              </w:rPr>
            </w:pPr>
          </w:p>
        </w:tc>
        <w:tc>
          <w:tcPr>
            <w:tcW w:w="992" w:type="dxa"/>
          </w:tcPr>
          <w:p w14:paraId="4E9AFB77" w14:textId="77777777" w:rsidR="000957EA" w:rsidRPr="0008395D" w:rsidRDefault="000957EA" w:rsidP="00C9277B">
            <w:pPr>
              <w:spacing w:before="76" w:after="76"/>
              <w:jc w:val="both"/>
              <w:rPr>
                <w:rFonts w:ascii="Times New Roman" w:eastAsia="標楷體" w:hAnsi="Times New Roman"/>
              </w:rPr>
            </w:pPr>
          </w:p>
        </w:tc>
        <w:tc>
          <w:tcPr>
            <w:tcW w:w="992" w:type="dxa"/>
          </w:tcPr>
          <w:p w14:paraId="2AADEBA2" w14:textId="77777777" w:rsidR="000957EA" w:rsidRPr="0008395D" w:rsidRDefault="000957EA" w:rsidP="00C9277B">
            <w:pPr>
              <w:spacing w:before="76" w:after="76"/>
              <w:jc w:val="both"/>
              <w:rPr>
                <w:rFonts w:ascii="Times New Roman" w:eastAsia="標楷體" w:hAnsi="Times New Roman"/>
              </w:rPr>
            </w:pPr>
          </w:p>
        </w:tc>
        <w:tc>
          <w:tcPr>
            <w:tcW w:w="1276" w:type="dxa"/>
          </w:tcPr>
          <w:p w14:paraId="6D3572CD" w14:textId="77777777" w:rsidR="000957EA" w:rsidRPr="0008395D" w:rsidRDefault="000957EA" w:rsidP="00C9277B">
            <w:pPr>
              <w:spacing w:before="76" w:after="76"/>
              <w:jc w:val="both"/>
              <w:rPr>
                <w:rFonts w:ascii="Times New Roman" w:eastAsia="標楷體" w:hAnsi="Times New Roman"/>
              </w:rPr>
            </w:pPr>
          </w:p>
        </w:tc>
      </w:tr>
      <w:tr w:rsidR="000957EA" w:rsidRPr="0008395D" w14:paraId="1491189E" w14:textId="77777777" w:rsidTr="00CE2CBE">
        <w:tc>
          <w:tcPr>
            <w:tcW w:w="425" w:type="dxa"/>
          </w:tcPr>
          <w:p w14:paraId="36DB56CE" w14:textId="7676D5E1"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10.</w:t>
            </w:r>
          </w:p>
        </w:tc>
        <w:tc>
          <w:tcPr>
            <w:tcW w:w="1073" w:type="dxa"/>
          </w:tcPr>
          <w:p w14:paraId="179DDEED" w14:textId="77777777" w:rsidR="000957EA" w:rsidRPr="0008395D" w:rsidRDefault="000957EA" w:rsidP="00C9277B">
            <w:pPr>
              <w:spacing w:before="76" w:after="76"/>
              <w:jc w:val="both"/>
              <w:rPr>
                <w:rFonts w:ascii="Times New Roman" w:eastAsia="標楷體" w:hAnsi="Times New Roman"/>
              </w:rPr>
            </w:pPr>
          </w:p>
        </w:tc>
        <w:tc>
          <w:tcPr>
            <w:tcW w:w="708" w:type="dxa"/>
          </w:tcPr>
          <w:p w14:paraId="1E7DE585" w14:textId="77777777" w:rsidR="000957EA" w:rsidRPr="0008395D" w:rsidRDefault="000957EA" w:rsidP="00C9277B">
            <w:pPr>
              <w:spacing w:before="76" w:after="76"/>
              <w:jc w:val="both"/>
              <w:rPr>
                <w:rFonts w:ascii="Times New Roman" w:eastAsia="標楷體" w:hAnsi="Times New Roman"/>
              </w:rPr>
            </w:pPr>
          </w:p>
        </w:tc>
        <w:tc>
          <w:tcPr>
            <w:tcW w:w="709" w:type="dxa"/>
          </w:tcPr>
          <w:p w14:paraId="7FC6078F" w14:textId="77777777" w:rsidR="000957EA" w:rsidRPr="0008395D" w:rsidRDefault="000957EA" w:rsidP="00C9277B">
            <w:pPr>
              <w:spacing w:before="76" w:after="76"/>
              <w:jc w:val="both"/>
              <w:rPr>
                <w:rFonts w:ascii="Times New Roman" w:eastAsia="標楷體" w:hAnsi="Times New Roman"/>
              </w:rPr>
            </w:pPr>
          </w:p>
        </w:tc>
        <w:tc>
          <w:tcPr>
            <w:tcW w:w="851" w:type="dxa"/>
          </w:tcPr>
          <w:p w14:paraId="5EDAD45D" w14:textId="70A18707" w:rsidR="000957EA" w:rsidRPr="0008395D" w:rsidRDefault="000957EA" w:rsidP="00C9277B">
            <w:pPr>
              <w:spacing w:before="76" w:after="76"/>
              <w:jc w:val="both"/>
              <w:rPr>
                <w:rFonts w:ascii="Times New Roman" w:eastAsia="標楷體" w:hAnsi="Times New Roman"/>
              </w:rPr>
            </w:pPr>
          </w:p>
        </w:tc>
        <w:tc>
          <w:tcPr>
            <w:tcW w:w="850" w:type="dxa"/>
          </w:tcPr>
          <w:p w14:paraId="0C11E4B5" w14:textId="77777777" w:rsidR="000957EA" w:rsidRPr="0008395D" w:rsidRDefault="000957EA" w:rsidP="00C9277B">
            <w:pPr>
              <w:spacing w:before="76" w:after="76"/>
              <w:jc w:val="both"/>
              <w:rPr>
                <w:rFonts w:ascii="Times New Roman" w:eastAsia="標楷體" w:hAnsi="Times New Roman"/>
              </w:rPr>
            </w:pPr>
          </w:p>
        </w:tc>
        <w:tc>
          <w:tcPr>
            <w:tcW w:w="1418" w:type="dxa"/>
          </w:tcPr>
          <w:p w14:paraId="257F9CF7" w14:textId="77777777" w:rsidR="000957EA" w:rsidRPr="0008395D" w:rsidRDefault="000957EA" w:rsidP="00C9277B">
            <w:pPr>
              <w:spacing w:before="76" w:after="76"/>
              <w:jc w:val="both"/>
              <w:rPr>
                <w:rFonts w:ascii="Times New Roman" w:eastAsia="標楷體" w:hAnsi="Times New Roman"/>
              </w:rPr>
            </w:pPr>
          </w:p>
        </w:tc>
        <w:tc>
          <w:tcPr>
            <w:tcW w:w="992" w:type="dxa"/>
          </w:tcPr>
          <w:p w14:paraId="2BB585D3" w14:textId="77777777" w:rsidR="000957EA" w:rsidRPr="0008395D" w:rsidRDefault="000957EA" w:rsidP="00C9277B">
            <w:pPr>
              <w:spacing w:before="76" w:after="76"/>
              <w:jc w:val="both"/>
              <w:rPr>
                <w:rFonts w:ascii="Times New Roman" w:eastAsia="標楷體" w:hAnsi="Times New Roman"/>
              </w:rPr>
            </w:pPr>
          </w:p>
        </w:tc>
        <w:tc>
          <w:tcPr>
            <w:tcW w:w="567" w:type="dxa"/>
          </w:tcPr>
          <w:p w14:paraId="6DDBBE2D" w14:textId="77777777" w:rsidR="000957EA" w:rsidRPr="0008395D" w:rsidRDefault="000957EA" w:rsidP="00C9277B">
            <w:pPr>
              <w:spacing w:before="76" w:after="76"/>
              <w:jc w:val="both"/>
              <w:rPr>
                <w:rFonts w:ascii="Times New Roman" w:eastAsia="標楷體" w:hAnsi="Times New Roman"/>
              </w:rPr>
            </w:pPr>
          </w:p>
        </w:tc>
        <w:tc>
          <w:tcPr>
            <w:tcW w:w="850" w:type="dxa"/>
          </w:tcPr>
          <w:p w14:paraId="221BABFA" w14:textId="77777777" w:rsidR="000957EA" w:rsidRPr="0008395D" w:rsidRDefault="000957EA" w:rsidP="00C9277B">
            <w:pPr>
              <w:spacing w:before="76" w:after="76"/>
              <w:jc w:val="both"/>
              <w:rPr>
                <w:rFonts w:ascii="Times New Roman" w:eastAsia="標楷體" w:hAnsi="Times New Roman"/>
              </w:rPr>
            </w:pPr>
          </w:p>
        </w:tc>
        <w:tc>
          <w:tcPr>
            <w:tcW w:w="567" w:type="dxa"/>
          </w:tcPr>
          <w:p w14:paraId="39BC2C51" w14:textId="77777777" w:rsidR="000957EA" w:rsidRPr="0008395D" w:rsidRDefault="000957EA" w:rsidP="00C9277B">
            <w:pPr>
              <w:spacing w:before="76" w:after="76"/>
              <w:jc w:val="both"/>
              <w:rPr>
                <w:rFonts w:ascii="Times New Roman" w:eastAsia="標楷體" w:hAnsi="Times New Roman"/>
              </w:rPr>
            </w:pPr>
          </w:p>
        </w:tc>
        <w:tc>
          <w:tcPr>
            <w:tcW w:w="567" w:type="dxa"/>
          </w:tcPr>
          <w:p w14:paraId="02FCE1BE" w14:textId="77777777" w:rsidR="000957EA" w:rsidRPr="0008395D" w:rsidRDefault="000957EA" w:rsidP="00C9277B">
            <w:pPr>
              <w:spacing w:before="76" w:after="76"/>
              <w:jc w:val="both"/>
              <w:rPr>
                <w:rFonts w:ascii="Times New Roman" w:eastAsia="標楷體" w:hAnsi="Times New Roman"/>
              </w:rPr>
            </w:pPr>
          </w:p>
        </w:tc>
        <w:tc>
          <w:tcPr>
            <w:tcW w:w="709" w:type="dxa"/>
          </w:tcPr>
          <w:p w14:paraId="3A6CDFFC" w14:textId="77777777" w:rsidR="000957EA" w:rsidRPr="0008395D" w:rsidRDefault="000957EA" w:rsidP="00C9277B">
            <w:pPr>
              <w:spacing w:before="76" w:after="76"/>
              <w:jc w:val="both"/>
              <w:rPr>
                <w:rFonts w:ascii="Times New Roman" w:eastAsia="標楷體" w:hAnsi="Times New Roman"/>
              </w:rPr>
            </w:pPr>
          </w:p>
        </w:tc>
        <w:tc>
          <w:tcPr>
            <w:tcW w:w="992" w:type="dxa"/>
          </w:tcPr>
          <w:p w14:paraId="7DD99598" w14:textId="77777777" w:rsidR="000957EA" w:rsidRPr="0008395D" w:rsidRDefault="000957EA" w:rsidP="00C9277B">
            <w:pPr>
              <w:spacing w:before="76" w:after="76"/>
              <w:jc w:val="both"/>
              <w:rPr>
                <w:rFonts w:ascii="Times New Roman" w:eastAsia="標楷體" w:hAnsi="Times New Roman"/>
              </w:rPr>
            </w:pPr>
          </w:p>
        </w:tc>
        <w:tc>
          <w:tcPr>
            <w:tcW w:w="851" w:type="dxa"/>
          </w:tcPr>
          <w:p w14:paraId="1F4CF144" w14:textId="77777777" w:rsidR="000957EA" w:rsidRPr="0008395D" w:rsidRDefault="000957EA" w:rsidP="00C9277B">
            <w:pPr>
              <w:spacing w:before="76" w:after="76"/>
              <w:jc w:val="both"/>
              <w:rPr>
                <w:rFonts w:ascii="Times New Roman" w:eastAsia="標楷體" w:hAnsi="Times New Roman"/>
              </w:rPr>
            </w:pPr>
          </w:p>
        </w:tc>
        <w:tc>
          <w:tcPr>
            <w:tcW w:w="992" w:type="dxa"/>
          </w:tcPr>
          <w:p w14:paraId="65D079B8" w14:textId="77777777" w:rsidR="000957EA" w:rsidRPr="0008395D" w:rsidRDefault="000957EA" w:rsidP="00C9277B">
            <w:pPr>
              <w:spacing w:before="76" w:after="76"/>
              <w:jc w:val="both"/>
              <w:rPr>
                <w:rFonts w:ascii="Times New Roman" w:eastAsia="標楷體" w:hAnsi="Times New Roman"/>
              </w:rPr>
            </w:pPr>
          </w:p>
        </w:tc>
        <w:tc>
          <w:tcPr>
            <w:tcW w:w="992" w:type="dxa"/>
          </w:tcPr>
          <w:p w14:paraId="09DA74A5" w14:textId="77777777" w:rsidR="000957EA" w:rsidRPr="0008395D" w:rsidRDefault="000957EA" w:rsidP="00C9277B">
            <w:pPr>
              <w:spacing w:before="76" w:after="76"/>
              <w:jc w:val="both"/>
              <w:rPr>
                <w:rFonts w:ascii="Times New Roman" w:eastAsia="標楷體" w:hAnsi="Times New Roman"/>
              </w:rPr>
            </w:pPr>
          </w:p>
        </w:tc>
        <w:tc>
          <w:tcPr>
            <w:tcW w:w="1276" w:type="dxa"/>
          </w:tcPr>
          <w:p w14:paraId="1CB98787" w14:textId="77777777" w:rsidR="000957EA" w:rsidRPr="0008395D" w:rsidRDefault="000957EA" w:rsidP="00C9277B">
            <w:pPr>
              <w:spacing w:before="76" w:after="76"/>
              <w:jc w:val="both"/>
              <w:rPr>
                <w:rFonts w:ascii="Times New Roman" w:eastAsia="標楷體" w:hAnsi="Times New Roman"/>
              </w:rPr>
            </w:pPr>
          </w:p>
        </w:tc>
      </w:tr>
    </w:tbl>
    <w:p w14:paraId="3E3E90CC" w14:textId="3AA8E77A" w:rsidR="00B7309A" w:rsidRPr="00D54166" w:rsidRDefault="00B7309A" w:rsidP="00C13759">
      <w:pPr>
        <w:spacing w:before="76" w:after="76"/>
      </w:pPr>
      <w:r w:rsidRPr="00D54166">
        <w:t>承辦人：</w:t>
      </w:r>
      <w:r w:rsidR="00120B58" w:rsidRPr="00D54166">
        <w:t xml:space="preserve">     </w:t>
      </w:r>
      <w:r w:rsidR="00120B58" w:rsidRPr="00D54166">
        <w:rPr>
          <w:rFonts w:hint="eastAsia"/>
        </w:rPr>
        <w:t xml:space="preserve">         </w:t>
      </w:r>
      <w:r w:rsidR="00120B58">
        <w:rPr>
          <w:rFonts w:hint="eastAsia"/>
        </w:rPr>
        <w:t xml:space="preserve"> </w:t>
      </w:r>
      <w:r w:rsidRPr="00D54166">
        <w:t>單位主管：</w:t>
      </w:r>
      <w:r w:rsidRPr="00D54166">
        <w:t xml:space="preserve">     </w:t>
      </w:r>
      <w:r w:rsidRPr="00D54166">
        <w:rPr>
          <w:rFonts w:hint="eastAsia"/>
        </w:rPr>
        <w:t xml:space="preserve">         </w:t>
      </w:r>
      <w:r w:rsidR="00120B58">
        <w:rPr>
          <w:rFonts w:hint="eastAsia"/>
        </w:rPr>
        <w:t xml:space="preserve"> </w:t>
      </w:r>
      <w:proofErr w:type="gramStart"/>
      <w:r w:rsidR="00C40AA6">
        <w:rPr>
          <w:rFonts w:hint="eastAsia"/>
        </w:rPr>
        <w:t>資安</w:t>
      </w:r>
      <w:r w:rsidRPr="00D54166">
        <w:rPr>
          <w:rFonts w:hint="eastAsia"/>
        </w:rPr>
        <w:t>長</w:t>
      </w:r>
      <w:proofErr w:type="gramEnd"/>
      <w:r w:rsidR="00AD1D46" w:rsidRPr="00D54166">
        <w:t>：</w:t>
      </w:r>
    </w:p>
    <w:p w14:paraId="0145B9B4" w14:textId="77777777" w:rsidR="00B7309A" w:rsidRPr="00D54166" w:rsidRDefault="00B7309A" w:rsidP="00B7309A">
      <w:pPr>
        <w:spacing w:before="76" w:after="76"/>
        <w:rPr>
          <w:sz w:val="24"/>
          <w:szCs w:val="24"/>
        </w:rPr>
      </w:pPr>
    </w:p>
    <w:p w14:paraId="6AF1EED4" w14:textId="77777777" w:rsidR="00B7309A" w:rsidRPr="00D54166" w:rsidRDefault="00B7309A" w:rsidP="00B7309A">
      <w:pPr>
        <w:spacing w:before="76" w:after="76"/>
      </w:pPr>
    </w:p>
    <w:p w14:paraId="5E641CF2" w14:textId="77777777" w:rsidR="00B7309A" w:rsidRPr="00D54166" w:rsidRDefault="00B7309A" w:rsidP="00B7309A">
      <w:pPr>
        <w:widowControl/>
        <w:spacing w:beforeLines="0" w:before="0" w:afterLines="0" w:after="0" w:line="240" w:lineRule="auto"/>
      </w:pPr>
      <w:r w:rsidRPr="00D54166">
        <w:br w:type="page"/>
      </w:r>
    </w:p>
    <w:p w14:paraId="2DD9ADD3" w14:textId="77777777" w:rsidR="00B7309A" w:rsidRDefault="00B7309A" w:rsidP="00372683">
      <w:pPr>
        <w:spacing w:before="76" w:after="76"/>
        <w:rPr>
          <w:sz w:val="24"/>
          <w:szCs w:val="24"/>
        </w:rPr>
        <w:sectPr w:rsidR="00B7309A" w:rsidSect="00CE2CBE">
          <w:footerReference w:type="default" r:id="rId18"/>
          <w:pgSz w:w="16838" w:h="11906" w:orient="landscape" w:code="9"/>
          <w:pgMar w:top="1134" w:right="1134" w:bottom="1418" w:left="1134" w:header="851" w:footer="992" w:gutter="0"/>
          <w:cols w:space="425"/>
          <w:docGrid w:type="lines" w:linePitch="381"/>
        </w:sectPr>
      </w:pPr>
    </w:p>
    <w:p w14:paraId="6E6C05DE" w14:textId="420C2530" w:rsidR="00D36AEE" w:rsidRDefault="00F74A9A" w:rsidP="002940D9">
      <w:pPr>
        <w:pStyle w:val="1"/>
        <w:spacing w:afterLines="0" w:after="0" w:line="600" w:lineRule="exact"/>
        <w:ind w:hanging="280"/>
      </w:pPr>
      <w:bookmarkStart w:id="12" w:name="_Toc128649488"/>
      <w:r w:rsidRPr="00D54166">
        <w:rPr>
          <w:rFonts w:hint="eastAsia"/>
        </w:rPr>
        <w:lastRenderedPageBreak/>
        <w:t>風險發生可能性評估標準表</w:t>
      </w:r>
      <w:bookmarkEnd w:id="12"/>
    </w:p>
    <w:p w14:paraId="1B736F4A" w14:textId="3681212E" w:rsidR="00C86ED0" w:rsidRDefault="00C86ED0" w:rsidP="002940D9">
      <w:pPr>
        <w:pStyle w:val="15"/>
        <w:spacing w:afterLines="0" w:after="0" w:line="600" w:lineRule="exact"/>
        <w:ind w:leftChars="0" w:left="0"/>
        <w:jc w:val="center"/>
        <w:rPr>
          <w:highlight w:val="yellow"/>
        </w:rPr>
      </w:pPr>
      <w:r w:rsidRPr="007823BE">
        <w:rPr>
          <w:rFonts w:hint="eastAsia"/>
          <w:b/>
          <w:kern w:val="2"/>
          <w:sz w:val="40"/>
          <w:szCs w:val="40"/>
        </w:rPr>
        <w:t>風險發生可能性評估標準表</w:t>
      </w:r>
    </w:p>
    <w:p w14:paraId="66FB7109" w14:textId="3A990577" w:rsidR="005301AC" w:rsidRPr="005301AC" w:rsidRDefault="005301AC" w:rsidP="002940D9">
      <w:pPr>
        <w:pStyle w:val="15"/>
        <w:spacing w:afterLines="0" w:after="0" w:line="600" w:lineRule="exact"/>
        <w:ind w:leftChars="0" w:left="0"/>
      </w:pPr>
      <w:proofErr w:type="gramStart"/>
      <w:r w:rsidRPr="004A1D7D">
        <w:rPr>
          <w:rFonts w:hint="eastAsia"/>
        </w:rPr>
        <w:t>註</w:t>
      </w:r>
      <w:proofErr w:type="gramEnd"/>
      <w:r w:rsidRPr="004A1D7D">
        <w:rPr>
          <w:rFonts w:hint="eastAsia"/>
        </w:rPr>
        <w:t>：繳交成果時無須上傳。</w:t>
      </w:r>
    </w:p>
    <w:tbl>
      <w:tblPr>
        <w:tblW w:w="6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3180"/>
        <w:gridCol w:w="3620"/>
      </w:tblGrid>
      <w:tr w:rsidR="004A1D7D" w:rsidRPr="00D54166" w14:paraId="184A0F92" w14:textId="77777777" w:rsidTr="00CE2CBE">
        <w:trPr>
          <w:trHeight w:val="584"/>
          <w:jc w:val="center"/>
        </w:trPr>
        <w:tc>
          <w:tcPr>
            <w:tcW w:w="3180" w:type="dxa"/>
            <w:shd w:val="clear" w:color="auto" w:fill="auto"/>
            <w:tcMar>
              <w:top w:w="72" w:type="dxa"/>
              <w:left w:w="144" w:type="dxa"/>
              <w:bottom w:w="72" w:type="dxa"/>
              <w:right w:w="144" w:type="dxa"/>
            </w:tcMar>
            <w:vAlign w:val="bottom"/>
            <w:hideMark/>
          </w:tcPr>
          <w:p w14:paraId="412A037E" w14:textId="0145B77E" w:rsidR="004A1D7D" w:rsidRPr="00D54166" w:rsidRDefault="004A1D7D" w:rsidP="004A1D7D">
            <w:pPr>
              <w:pStyle w:val="15"/>
              <w:spacing w:afterLines="0" w:after="0" w:line="600" w:lineRule="exact"/>
              <w:ind w:leftChars="0" w:left="0"/>
              <w:jc w:val="center"/>
            </w:pPr>
            <w:r w:rsidRPr="004A1D7D">
              <w:rPr>
                <w:rFonts w:hint="eastAsia"/>
              </w:rPr>
              <w:t>風險發生可能性</w:t>
            </w:r>
          </w:p>
        </w:tc>
        <w:tc>
          <w:tcPr>
            <w:tcW w:w="3620" w:type="dxa"/>
            <w:shd w:val="clear" w:color="auto" w:fill="auto"/>
            <w:tcMar>
              <w:top w:w="72" w:type="dxa"/>
              <w:left w:w="144" w:type="dxa"/>
              <w:bottom w:w="72" w:type="dxa"/>
              <w:right w:w="144" w:type="dxa"/>
            </w:tcMar>
            <w:hideMark/>
          </w:tcPr>
          <w:p w14:paraId="03D4DDB5" w14:textId="277C6DCE" w:rsidR="004A1D7D" w:rsidRPr="00D54166" w:rsidRDefault="004A1D7D" w:rsidP="004A1D7D">
            <w:pPr>
              <w:pStyle w:val="15"/>
              <w:spacing w:afterLines="0" w:after="0" w:line="600" w:lineRule="exact"/>
              <w:ind w:leftChars="0" w:left="0"/>
              <w:jc w:val="center"/>
            </w:pPr>
            <w:r w:rsidRPr="004A1D7D">
              <w:rPr>
                <w:rFonts w:hint="eastAsia"/>
              </w:rPr>
              <w:t>數值</w:t>
            </w:r>
          </w:p>
        </w:tc>
      </w:tr>
      <w:tr w:rsidR="004A1D7D" w:rsidRPr="00D54166" w14:paraId="10EDEE7D" w14:textId="77777777" w:rsidTr="00CE2CBE">
        <w:trPr>
          <w:trHeight w:val="584"/>
          <w:jc w:val="center"/>
        </w:trPr>
        <w:tc>
          <w:tcPr>
            <w:tcW w:w="3180" w:type="dxa"/>
            <w:shd w:val="clear" w:color="auto" w:fill="auto"/>
            <w:tcMar>
              <w:top w:w="72" w:type="dxa"/>
              <w:left w:w="144" w:type="dxa"/>
              <w:bottom w:w="72" w:type="dxa"/>
              <w:right w:w="144" w:type="dxa"/>
            </w:tcMar>
            <w:hideMark/>
          </w:tcPr>
          <w:p w14:paraId="6C440AF6" w14:textId="220B4A81" w:rsidR="004A1D7D" w:rsidRPr="00D54166" w:rsidRDefault="004A1D7D" w:rsidP="004A1D7D">
            <w:pPr>
              <w:pStyle w:val="15"/>
              <w:spacing w:afterLines="0" w:after="0" w:line="600" w:lineRule="exact"/>
              <w:ind w:leftChars="0" w:left="0"/>
              <w:jc w:val="center"/>
            </w:pPr>
            <w:r w:rsidRPr="00D54166">
              <w:rPr>
                <w:rFonts w:hint="eastAsia"/>
              </w:rPr>
              <w:t>高</w:t>
            </w:r>
          </w:p>
        </w:tc>
        <w:tc>
          <w:tcPr>
            <w:tcW w:w="3620" w:type="dxa"/>
            <w:shd w:val="clear" w:color="auto" w:fill="auto"/>
            <w:tcMar>
              <w:top w:w="72" w:type="dxa"/>
              <w:left w:w="144" w:type="dxa"/>
              <w:bottom w:w="72" w:type="dxa"/>
              <w:right w:w="144" w:type="dxa"/>
            </w:tcMar>
            <w:hideMark/>
          </w:tcPr>
          <w:p w14:paraId="09655EAE" w14:textId="7F2C4919" w:rsidR="004A1D7D" w:rsidRPr="00D54166" w:rsidRDefault="004A1D7D" w:rsidP="004A1D7D">
            <w:pPr>
              <w:pStyle w:val="15"/>
              <w:spacing w:afterLines="0" w:after="0" w:line="600" w:lineRule="exact"/>
              <w:ind w:leftChars="0" w:left="0"/>
              <w:jc w:val="center"/>
            </w:pPr>
            <w:r w:rsidRPr="00D54166">
              <w:rPr>
                <w:rFonts w:hint="eastAsia"/>
              </w:rPr>
              <w:t>3</w:t>
            </w:r>
          </w:p>
        </w:tc>
      </w:tr>
      <w:tr w:rsidR="004A1D7D" w:rsidRPr="00D54166" w14:paraId="2FF3DFE8" w14:textId="77777777" w:rsidTr="00CE2CBE">
        <w:trPr>
          <w:trHeight w:val="584"/>
          <w:jc w:val="center"/>
        </w:trPr>
        <w:tc>
          <w:tcPr>
            <w:tcW w:w="3180" w:type="dxa"/>
            <w:shd w:val="clear" w:color="auto" w:fill="auto"/>
            <w:tcMar>
              <w:top w:w="72" w:type="dxa"/>
              <w:left w:w="144" w:type="dxa"/>
              <w:bottom w:w="72" w:type="dxa"/>
              <w:right w:w="144" w:type="dxa"/>
            </w:tcMar>
            <w:hideMark/>
          </w:tcPr>
          <w:p w14:paraId="12E2EA82" w14:textId="7084A701" w:rsidR="004A1D7D" w:rsidRPr="00D54166" w:rsidRDefault="004A1D7D" w:rsidP="004A1D7D">
            <w:pPr>
              <w:pStyle w:val="15"/>
              <w:spacing w:afterLines="0" w:after="0" w:line="600" w:lineRule="exact"/>
              <w:ind w:leftChars="0" w:left="0"/>
              <w:jc w:val="center"/>
            </w:pPr>
            <w:r w:rsidRPr="00D54166">
              <w:rPr>
                <w:rFonts w:hint="eastAsia"/>
              </w:rPr>
              <w:t>中</w:t>
            </w:r>
          </w:p>
        </w:tc>
        <w:tc>
          <w:tcPr>
            <w:tcW w:w="3620" w:type="dxa"/>
            <w:shd w:val="clear" w:color="auto" w:fill="auto"/>
            <w:tcMar>
              <w:top w:w="72" w:type="dxa"/>
              <w:left w:w="144" w:type="dxa"/>
              <w:bottom w:w="72" w:type="dxa"/>
              <w:right w:w="144" w:type="dxa"/>
            </w:tcMar>
            <w:hideMark/>
          </w:tcPr>
          <w:p w14:paraId="264B4070" w14:textId="4016FAD8" w:rsidR="004A1D7D" w:rsidRPr="00D54166" w:rsidRDefault="004A1D7D" w:rsidP="004A1D7D">
            <w:pPr>
              <w:pStyle w:val="15"/>
              <w:spacing w:afterLines="0" w:after="0" w:line="600" w:lineRule="exact"/>
              <w:ind w:leftChars="0" w:left="0"/>
              <w:jc w:val="center"/>
            </w:pPr>
            <w:r w:rsidRPr="00D54166">
              <w:rPr>
                <w:rFonts w:hint="eastAsia"/>
              </w:rPr>
              <w:t>2</w:t>
            </w:r>
          </w:p>
        </w:tc>
      </w:tr>
      <w:tr w:rsidR="004A1D7D" w:rsidRPr="00D54166" w14:paraId="64C02923" w14:textId="77777777" w:rsidTr="00CE2CBE">
        <w:trPr>
          <w:trHeight w:val="584"/>
          <w:jc w:val="center"/>
        </w:trPr>
        <w:tc>
          <w:tcPr>
            <w:tcW w:w="3180" w:type="dxa"/>
            <w:shd w:val="clear" w:color="auto" w:fill="auto"/>
            <w:tcMar>
              <w:top w:w="72" w:type="dxa"/>
              <w:left w:w="144" w:type="dxa"/>
              <w:bottom w:w="72" w:type="dxa"/>
              <w:right w:w="144" w:type="dxa"/>
            </w:tcMar>
            <w:hideMark/>
          </w:tcPr>
          <w:p w14:paraId="39E18B3E" w14:textId="7E5B76EA" w:rsidR="004A1D7D" w:rsidRPr="00D54166" w:rsidRDefault="004A1D7D" w:rsidP="004A1D7D">
            <w:pPr>
              <w:pStyle w:val="15"/>
              <w:spacing w:afterLines="0" w:after="0" w:line="600" w:lineRule="exact"/>
              <w:ind w:leftChars="0" w:left="0"/>
              <w:jc w:val="center"/>
            </w:pPr>
            <w:r w:rsidRPr="00D54166">
              <w:rPr>
                <w:rFonts w:hint="eastAsia"/>
              </w:rPr>
              <w:t>低</w:t>
            </w:r>
          </w:p>
        </w:tc>
        <w:tc>
          <w:tcPr>
            <w:tcW w:w="3620" w:type="dxa"/>
            <w:shd w:val="clear" w:color="auto" w:fill="auto"/>
            <w:tcMar>
              <w:top w:w="72" w:type="dxa"/>
              <w:left w:w="144" w:type="dxa"/>
              <w:bottom w:w="72" w:type="dxa"/>
              <w:right w:w="144" w:type="dxa"/>
            </w:tcMar>
            <w:hideMark/>
          </w:tcPr>
          <w:p w14:paraId="1CA799B3" w14:textId="6097C379" w:rsidR="004A1D7D" w:rsidRPr="00D54166" w:rsidRDefault="004A1D7D" w:rsidP="004A1D7D">
            <w:pPr>
              <w:pStyle w:val="15"/>
              <w:spacing w:afterLines="0" w:after="0" w:line="600" w:lineRule="exact"/>
              <w:ind w:leftChars="0" w:left="0"/>
              <w:jc w:val="center"/>
            </w:pPr>
            <w:r w:rsidRPr="00D54166">
              <w:rPr>
                <w:rFonts w:hint="eastAsia"/>
              </w:rPr>
              <w:t>1</w:t>
            </w:r>
          </w:p>
        </w:tc>
      </w:tr>
    </w:tbl>
    <w:p w14:paraId="3AF71E00" w14:textId="77777777" w:rsidR="004E0AD4" w:rsidRPr="00D54166" w:rsidRDefault="004E0AD4" w:rsidP="00C86ED0">
      <w:pPr>
        <w:pStyle w:val="15"/>
        <w:spacing w:afterLines="0" w:after="0" w:line="600" w:lineRule="exact"/>
        <w:ind w:left="280"/>
      </w:pPr>
      <w:r w:rsidRPr="00D54166">
        <w:br w:type="page"/>
      </w:r>
    </w:p>
    <w:p w14:paraId="3546AA43" w14:textId="77777777" w:rsidR="004E0AD4" w:rsidRPr="00D54166" w:rsidRDefault="004E0AD4" w:rsidP="00734C1D">
      <w:pPr>
        <w:pStyle w:val="1"/>
        <w:spacing w:afterLines="0" w:after="0" w:line="600" w:lineRule="exact"/>
        <w:ind w:hanging="280"/>
      </w:pPr>
      <w:bookmarkStart w:id="13" w:name="_Toc128649489"/>
      <w:bookmarkStart w:id="14" w:name="_Hlk128655136"/>
      <w:r w:rsidRPr="00D54166">
        <w:rPr>
          <w:rFonts w:hint="eastAsia"/>
        </w:rPr>
        <w:lastRenderedPageBreak/>
        <w:t>風險處理表</w:t>
      </w:r>
      <w:bookmarkEnd w:id="13"/>
    </w:p>
    <w:p w14:paraId="7132E838" w14:textId="3AE4193F" w:rsidR="004E2FF9" w:rsidRDefault="004E2FF9" w:rsidP="00734C1D">
      <w:pPr>
        <w:pStyle w:val="15"/>
        <w:spacing w:afterLines="0" w:after="0" w:line="600" w:lineRule="exact"/>
        <w:ind w:leftChars="0" w:left="0"/>
        <w:jc w:val="center"/>
      </w:pPr>
      <w:r w:rsidRPr="00D54166">
        <w:rPr>
          <w:b/>
          <w:kern w:val="2"/>
          <w:sz w:val="40"/>
          <w:szCs w:val="40"/>
        </w:rPr>
        <w:t>○○○○</w:t>
      </w:r>
      <w:r w:rsidRPr="00D54166">
        <w:rPr>
          <w:b/>
          <w:kern w:val="2"/>
          <w:sz w:val="40"/>
          <w:szCs w:val="40"/>
        </w:rPr>
        <w:t>（</w:t>
      </w:r>
      <w:r w:rsidRPr="00D54166">
        <w:rPr>
          <w:rFonts w:hint="eastAsia"/>
          <w:b/>
          <w:kern w:val="2"/>
          <w:sz w:val="40"/>
          <w:szCs w:val="40"/>
        </w:rPr>
        <w:t>學校</w:t>
      </w:r>
      <w:r w:rsidRPr="00D54166">
        <w:rPr>
          <w:b/>
          <w:kern w:val="2"/>
          <w:sz w:val="40"/>
          <w:szCs w:val="40"/>
        </w:rPr>
        <w:t>名</w:t>
      </w:r>
      <w:r w:rsidR="00E147BB">
        <w:rPr>
          <w:rFonts w:hint="eastAsia"/>
          <w:b/>
          <w:kern w:val="2"/>
          <w:sz w:val="40"/>
          <w:szCs w:val="40"/>
        </w:rPr>
        <w:t>稱</w:t>
      </w:r>
      <w:r w:rsidRPr="00D54166">
        <w:rPr>
          <w:b/>
          <w:kern w:val="2"/>
          <w:sz w:val="40"/>
          <w:szCs w:val="40"/>
        </w:rPr>
        <w:t>）</w:t>
      </w:r>
      <w:r w:rsidRPr="004E2FF9">
        <w:rPr>
          <w:rFonts w:hint="eastAsia"/>
          <w:b/>
          <w:kern w:val="2"/>
          <w:sz w:val="40"/>
          <w:szCs w:val="40"/>
        </w:rPr>
        <w:t>風險處理表</w:t>
      </w:r>
    </w:p>
    <w:p w14:paraId="2D53C37A" w14:textId="50FE5DFE" w:rsidR="004E2FF9" w:rsidRPr="00D54166" w:rsidRDefault="00120B58" w:rsidP="00734C1D">
      <w:pPr>
        <w:pStyle w:val="15"/>
        <w:spacing w:afterLines="0" w:after="0" w:line="600" w:lineRule="exact"/>
        <w:ind w:leftChars="0" w:left="560" w:hangingChars="200" w:hanging="560"/>
      </w:pPr>
      <w:proofErr w:type="gramStart"/>
      <w:r>
        <w:rPr>
          <w:rFonts w:hint="eastAsia"/>
        </w:rPr>
        <w:t>註</w:t>
      </w:r>
      <w:proofErr w:type="gramEnd"/>
      <w:r w:rsidR="004E2FF9" w:rsidRPr="0035175B">
        <w:t>：</w:t>
      </w:r>
      <w:r w:rsidR="004E2FF9">
        <w:rPr>
          <w:rFonts w:hint="eastAsia"/>
        </w:rPr>
        <w:t>僅需針對高風險資產</w:t>
      </w:r>
      <w:r w:rsidR="0060524E">
        <w:rPr>
          <w:rFonts w:hint="eastAsia"/>
        </w:rPr>
        <w:t>(</w:t>
      </w:r>
      <w:r w:rsidR="0060524E">
        <w:rPr>
          <w:rFonts w:hint="eastAsia"/>
        </w:rPr>
        <w:t>處理前風險值</w:t>
      </w:r>
      <w:r w:rsidR="0060524E">
        <w:t>6</w:t>
      </w:r>
      <w:r w:rsidR="0060524E">
        <w:rPr>
          <w:rFonts w:hint="eastAsia"/>
        </w:rPr>
        <w:t>分以上</w:t>
      </w:r>
      <w:r w:rsidR="0060524E">
        <w:rPr>
          <w:rFonts w:hint="eastAsia"/>
        </w:rPr>
        <w:t>)</w:t>
      </w:r>
      <w:r w:rsidR="004E2FF9">
        <w:rPr>
          <w:rFonts w:hint="eastAsia"/>
        </w:rPr>
        <w:t>進行處理</w:t>
      </w:r>
      <w:r w:rsidR="0060524E">
        <w:rPr>
          <w:rFonts w:hint="eastAsia"/>
        </w:rPr>
        <w:t>，</w:t>
      </w:r>
      <w:r w:rsidR="0060524E" w:rsidRPr="004A1D7D">
        <w:rPr>
          <w:rFonts w:hint="eastAsia"/>
        </w:rPr>
        <w:t>若無</w:t>
      </w:r>
      <w:proofErr w:type="gramStart"/>
      <w:r w:rsidR="0060524E" w:rsidRPr="004A1D7D">
        <w:rPr>
          <w:rFonts w:hint="eastAsia"/>
        </w:rPr>
        <w:t>則免填</w:t>
      </w:r>
      <w:proofErr w:type="gramEnd"/>
      <w:r w:rsidR="0060524E" w:rsidRPr="004A1D7D">
        <w:rPr>
          <w:rFonts w:hint="eastAsia"/>
        </w:rPr>
        <w:t>；</w:t>
      </w:r>
      <w:r w:rsidR="0060524E">
        <w:rPr>
          <w:rFonts w:hint="eastAsia"/>
        </w:rPr>
        <w:t>建議處理後風險值控制到</w:t>
      </w:r>
      <w:r w:rsidR="0060524E">
        <w:rPr>
          <w:rFonts w:hint="eastAsia"/>
        </w:rPr>
        <w:t>5</w:t>
      </w:r>
      <w:r w:rsidR="0060524E">
        <w:rPr>
          <w:rFonts w:hint="eastAsia"/>
        </w:rPr>
        <w:t>分以下</w:t>
      </w:r>
      <w:r w:rsidR="0093160B">
        <w:rPr>
          <w:rFonts w:hint="eastAsia"/>
        </w:rPr>
        <w:t>。</w:t>
      </w:r>
      <w:r w:rsidR="005D3D67">
        <w:rPr>
          <w:rFonts w:hint="eastAsia"/>
        </w:rPr>
        <w:t>「資產名稱」至「處理前風險值」七欄內容，請參考</w:t>
      </w:r>
      <w:r w:rsidR="00F62668" w:rsidRPr="00516F73">
        <w:rPr>
          <w:rFonts w:hint="eastAsia"/>
        </w:rPr>
        <w:t>資訊及資通系統資產清冊與風險評估表</w:t>
      </w:r>
      <w:r w:rsidR="005D3D67">
        <w:rPr>
          <w:rFonts w:hint="eastAsia"/>
        </w:rPr>
        <w:t>謄寫。</w:t>
      </w:r>
    </w:p>
    <w:p w14:paraId="22C9B87B" w14:textId="16164403" w:rsidR="004E0AD4" w:rsidRPr="00D54166" w:rsidRDefault="004E0AD4" w:rsidP="00734C1D">
      <w:pPr>
        <w:pStyle w:val="affb"/>
        <w:adjustRightInd w:val="0"/>
        <w:snapToGrid w:val="0"/>
        <w:spacing w:beforeLines="0" w:before="0" w:afterLines="0" w:after="0" w:line="600" w:lineRule="exact"/>
        <w:ind w:leftChars="0" w:left="0" w:firstLineChars="0" w:firstLine="0"/>
        <w:contextualSpacing w:val="0"/>
      </w:pPr>
      <w:r w:rsidRPr="00D54166">
        <w:t>製表日期：</w:t>
      </w:r>
      <w:r w:rsidR="005301AC" w:rsidRPr="00D54166">
        <w:t>○○○</w:t>
      </w:r>
      <w:r w:rsidRPr="00D54166">
        <w:t>年</w:t>
      </w:r>
      <w:r w:rsidR="00B26DC2" w:rsidRPr="00D54166">
        <w:t>○○</w:t>
      </w:r>
      <w:r w:rsidRPr="00D54166">
        <w:t>月</w:t>
      </w:r>
      <w:r w:rsidRPr="00D54166">
        <w:t>○○</w:t>
      </w:r>
      <w:r w:rsidRPr="00D54166">
        <w:t>日</w:t>
      </w:r>
    </w:p>
    <w:tbl>
      <w:tblPr>
        <w:tblStyle w:val="35"/>
        <w:tblW w:w="107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993"/>
        <w:gridCol w:w="709"/>
        <w:gridCol w:w="850"/>
        <w:gridCol w:w="1134"/>
        <w:gridCol w:w="851"/>
        <w:gridCol w:w="1275"/>
        <w:gridCol w:w="1418"/>
        <w:gridCol w:w="850"/>
        <w:gridCol w:w="1276"/>
        <w:gridCol w:w="851"/>
      </w:tblGrid>
      <w:tr w:rsidR="00D54166" w:rsidRPr="00B129F7" w14:paraId="7F7D6498" w14:textId="77777777" w:rsidTr="00CE2CBE">
        <w:trPr>
          <w:tblHeader/>
          <w:jc w:val="center"/>
        </w:trPr>
        <w:tc>
          <w:tcPr>
            <w:tcW w:w="567" w:type="dxa"/>
            <w:vAlign w:val="center"/>
          </w:tcPr>
          <w:bookmarkEnd w:id="14"/>
          <w:p w14:paraId="2FB703D4"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r w:rsidRPr="00B129F7">
              <w:rPr>
                <w:rFonts w:ascii="Times New Roman" w:eastAsia="標楷體" w:hAnsi="Times New Roman"/>
              </w:rPr>
              <w:t>項次</w:t>
            </w:r>
          </w:p>
        </w:tc>
        <w:tc>
          <w:tcPr>
            <w:tcW w:w="993" w:type="dxa"/>
            <w:vAlign w:val="center"/>
          </w:tcPr>
          <w:p w14:paraId="1B1A97E3"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資產名稱</w:t>
            </w:r>
          </w:p>
        </w:tc>
        <w:tc>
          <w:tcPr>
            <w:tcW w:w="709" w:type="dxa"/>
            <w:vAlign w:val="center"/>
          </w:tcPr>
          <w:p w14:paraId="664197F5" w14:textId="47ABF054" w:rsidR="004E0AD4" w:rsidRPr="00B129F7" w:rsidRDefault="005D3D67"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資產大類</w:t>
            </w:r>
          </w:p>
        </w:tc>
        <w:tc>
          <w:tcPr>
            <w:tcW w:w="850" w:type="dxa"/>
            <w:vAlign w:val="center"/>
          </w:tcPr>
          <w:p w14:paraId="7D6F908E"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擁有者</w:t>
            </w:r>
            <w:r w:rsidRPr="00B129F7">
              <w:rPr>
                <w:rFonts w:ascii="Times New Roman" w:eastAsia="標楷體" w:hAnsi="Times New Roman"/>
              </w:rPr>
              <w:t>/</w:t>
            </w:r>
          </w:p>
          <w:p w14:paraId="3C098FC5"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職稱</w:t>
            </w:r>
          </w:p>
        </w:tc>
        <w:tc>
          <w:tcPr>
            <w:tcW w:w="1134" w:type="dxa"/>
            <w:vAlign w:val="center"/>
          </w:tcPr>
          <w:p w14:paraId="55DD5FE4"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資訊資產價值</w:t>
            </w:r>
            <w:r w:rsidRPr="00B129F7">
              <w:rPr>
                <w:rFonts w:ascii="Times New Roman" w:eastAsia="標楷體" w:hAnsi="Times New Roman" w:hint="eastAsia"/>
              </w:rPr>
              <w:t>(T)</w:t>
            </w:r>
          </w:p>
          <w:p w14:paraId="28B49A2D"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(C,I,A</w:t>
            </w:r>
            <w:r w:rsidRPr="00B129F7">
              <w:rPr>
                <w:rFonts w:ascii="Times New Roman" w:eastAsia="標楷體" w:hAnsi="Times New Roman" w:hint="eastAsia"/>
              </w:rPr>
              <w:t>取最大值</w:t>
            </w:r>
            <w:r w:rsidRPr="00B129F7">
              <w:rPr>
                <w:rFonts w:ascii="Times New Roman" w:eastAsia="標楷體" w:hAnsi="Times New Roman" w:hint="eastAsia"/>
              </w:rPr>
              <w:t>)</w:t>
            </w:r>
          </w:p>
        </w:tc>
        <w:tc>
          <w:tcPr>
            <w:tcW w:w="851" w:type="dxa"/>
            <w:vAlign w:val="center"/>
          </w:tcPr>
          <w:p w14:paraId="338B7CDA"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潛在風險事件</w:t>
            </w:r>
          </w:p>
        </w:tc>
        <w:tc>
          <w:tcPr>
            <w:tcW w:w="1275" w:type="dxa"/>
            <w:vAlign w:val="center"/>
          </w:tcPr>
          <w:p w14:paraId="09417C22"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處理前風險發生可能性</w:t>
            </w:r>
            <w:r w:rsidRPr="00B129F7">
              <w:rPr>
                <w:rFonts w:ascii="Times New Roman" w:eastAsia="標楷體" w:hAnsi="Times New Roman"/>
              </w:rPr>
              <w:br/>
              <w:t>(V)</w:t>
            </w:r>
          </w:p>
        </w:tc>
        <w:tc>
          <w:tcPr>
            <w:tcW w:w="1418" w:type="dxa"/>
            <w:vAlign w:val="center"/>
          </w:tcPr>
          <w:p w14:paraId="3043DC06"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處理前</w:t>
            </w:r>
            <w:r w:rsidRPr="00B129F7">
              <w:rPr>
                <w:rFonts w:ascii="Times New Roman" w:eastAsia="標楷體" w:hAnsi="Times New Roman"/>
              </w:rPr>
              <w:t>風險值</w:t>
            </w:r>
          </w:p>
          <w:p w14:paraId="365CAA72"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(T*V)</w:t>
            </w:r>
          </w:p>
        </w:tc>
        <w:tc>
          <w:tcPr>
            <w:tcW w:w="850" w:type="dxa"/>
            <w:vAlign w:val="center"/>
          </w:tcPr>
          <w:p w14:paraId="1C03B035"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新增控制措施</w:t>
            </w:r>
          </w:p>
        </w:tc>
        <w:tc>
          <w:tcPr>
            <w:tcW w:w="1276" w:type="dxa"/>
            <w:vAlign w:val="center"/>
          </w:tcPr>
          <w:p w14:paraId="548B9E18" w14:textId="77777777" w:rsidR="004E0AD4" w:rsidRPr="00B129F7" w:rsidRDefault="004E0AD4" w:rsidP="00CE2CBE">
            <w:pPr>
              <w:adjustRightInd w:val="0"/>
              <w:snapToGrid w:val="0"/>
              <w:spacing w:beforeLines="0" w:before="0" w:afterLines="0" w:after="0" w:line="600" w:lineRule="exact"/>
              <w:ind w:firstLineChars="59" w:firstLine="142"/>
              <w:jc w:val="center"/>
              <w:rPr>
                <w:rFonts w:ascii="Times New Roman" w:eastAsia="標楷體" w:hAnsi="Times New Roman"/>
              </w:rPr>
            </w:pPr>
            <w:r w:rsidRPr="00B129F7">
              <w:rPr>
                <w:rFonts w:ascii="Times New Roman" w:eastAsia="標楷體" w:hAnsi="Times New Roman" w:hint="eastAsia"/>
              </w:rPr>
              <w:t>處理後風險發生可能性</w:t>
            </w:r>
            <w:r w:rsidRPr="00B129F7">
              <w:rPr>
                <w:rFonts w:ascii="Times New Roman" w:eastAsia="標楷體" w:hAnsi="Times New Roman"/>
              </w:rPr>
              <w:br/>
              <w:t>(V)</w:t>
            </w:r>
          </w:p>
        </w:tc>
        <w:tc>
          <w:tcPr>
            <w:tcW w:w="851" w:type="dxa"/>
            <w:vAlign w:val="center"/>
          </w:tcPr>
          <w:p w14:paraId="0B3CEB71" w14:textId="77777777" w:rsidR="004E0AD4" w:rsidRPr="00B129F7" w:rsidRDefault="004E0AD4" w:rsidP="00CE2CBE">
            <w:pPr>
              <w:adjustRightInd w:val="0"/>
              <w:snapToGrid w:val="0"/>
              <w:spacing w:beforeLines="0" w:before="0" w:afterLines="0" w:after="0" w:line="600" w:lineRule="exact"/>
              <w:ind w:left="5" w:hangingChars="2" w:hanging="5"/>
              <w:jc w:val="center"/>
              <w:rPr>
                <w:rFonts w:ascii="Times New Roman" w:eastAsia="標楷體" w:hAnsi="Times New Roman"/>
              </w:rPr>
            </w:pPr>
            <w:r w:rsidRPr="00B129F7">
              <w:rPr>
                <w:rFonts w:ascii="Times New Roman" w:eastAsia="標楷體" w:hAnsi="Times New Roman" w:hint="eastAsia"/>
              </w:rPr>
              <w:t>處理後</w:t>
            </w:r>
            <w:r w:rsidRPr="00B129F7">
              <w:rPr>
                <w:rFonts w:ascii="Times New Roman" w:eastAsia="標楷體" w:hAnsi="Times New Roman"/>
              </w:rPr>
              <w:t>風險值</w:t>
            </w:r>
          </w:p>
          <w:p w14:paraId="3B211708" w14:textId="77777777" w:rsidR="004E0AD4" w:rsidRPr="00B129F7" w:rsidRDefault="004E0AD4" w:rsidP="00CE2CBE">
            <w:pPr>
              <w:adjustRightInd w:val="0"/>
              <w:snapToGrid w:val="0"/>
              <w:spacing w:beforeLines="0" w:before="0" w:afterLines="0" w:after="0" w:line="600" w:lineRule="exact"/>
              <w:ind w:left="2" w:hangingChars="1" w:hanging="2"/>
              <w:jc w:val="center"/>
              <w:rPr>
                <w:rFonts w:ascii="Times New Roman" w:eastAsia="標楷體" w:hAnsi="Times New Roman"/>
              </w:rPr>
            </w:pPr>
            <w:r w:rsidRPr="00B129F7">
              <w:rPr>
                <w:rFonts w:ascii="Times New Roman" w:eastAsia="標楷體" w:hAnsi="Times New Roman"/>
              </w:rPr>
              <w:t>(T*V)</w:t>
            </w:r>
          </w:p>
        </w:tc>
      </w:tr>
      <w:tr w:rsidR="00D54166" w:rsidRPr="00B129F7" w14:paraId="5F12B765" w14:textId="77777777" w:rsidTr="00CE2CBE">
        <w:trPr>
          <w:jc w:val="center"/>
        </w:trPr>
        <w:tc>
          <w:tcPr>
            <w:tcW w:w="567" w:type="dxa"/>
            <w:vAlign w:val="center"/>
          </w:tcPr>
          <w:p w14:paraId="0889217E" w14:textId="7E19E12F" w:rsidR="004E0AD4"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1.</w:t>
            </w:r>
          </w:p>
        </w:tc>
        <w:tc>
          <w:tcPr>
            <w:tcW w:w="993" w:type="dxa"/>
            <w:vAlign w:val="center"/>
          </w:tcPr>
          <w:p w14:paraId="0FD6A56F"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389551D1"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53708522"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1EB04AC3" w14:textId="77777777" w:rsidR="004E0AD4" w:rsidRPr="00B129F7" w:rsidRDefault="004E0AD4"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6C30D369"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282B424E"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1E9B7830"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4D5E98B6"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41155EB3"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6BDED809"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r>
      <w:tr w:rsidR="00D54166" w:rsidRPr="00B129F7" w14:paraId="50A5283D" w14:textId="77777777" w:rsidTr="00CE2CBE">
        <w:trPr>
          <w:jc w:val="center"/>
        </w:trPr>
        <w:tc>
          <w:tcPr>
            <w:tcW w:w="567" w:type="dxa"/>
            <w:vAlign w:val="center"/>
          </w:tcPr>
          <w:p w14:paraId="6C128DB5" w14:textId="64A73D9C" w:rsidR="004E0AD4"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2.</w:t>
            </w:r>
          </w:p>
        </w:tc>
        <w:tc>
          <w:tcPr>
            <w:tcW w:w="993" w:type="dxa"/>
            <w:vAlign w:val="center"/>
          </w:tcPr>
          <w:p w14:paraId="1ED347CD"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2A763E71"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15464D05"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450575BC" w14:textId="77777777" w:rsidR="004E0AD4" w:rsidRPr="00B129F7" w:rsidRDefault="004E0AD4"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7D827A9F"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11A710FD"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51436AB0"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2260C54B"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757DA28A"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6FD16F3B"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r>
      <w:tr w:rsidR="004E2FF9" w:rsidRPr="00B129F7" w14:paraId="1143A0C7" w14:textId="77777777" w:rsidTr="00CE2CBE">
        <w:trPr>
          <w:jc w:val="center"/>
        </w:trPr>
        <w:tc>
          <w:tcPr>
            <w:tcW w:w="567" w:type="dxa"/>
            <w:vAlign w:val="center"/>
          </w:tcPr>
          <w:p w14:paraId="5B21860B" w14:textId="5EE65497" w:rsidR="004E2FF9"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3.</w:t>
            </w:r>
          </w:p>
        </w:tc>
        <w:tc>
          <w:tcPr>
            <w:tcW w:w="993" w:type="dxa"/>
            <w:vAlign w:val="center"/>
          </w:tcPr>
          <w:p w14:paraId="30203D59"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5FDE41A4"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6C892743"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64B42AC0" w14:textId="77777777" w:rsidR="004E2FF9" w:rsidRPr="00B129F7" w:rsidRDefault="004E2FF9"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6ED8F9DD"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14F685A1"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50712C28"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20B7DCFD"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48A5A350"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1576FFE5"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r>
    </w:tbl>
    <w:p w14:paraId="4DD00139" w14:textId="29F81469" w:rsidR="004E0AD4" w:rsidRPr="00D54166" w:rsidRDefault="004E0AD4" w:rsidP="002D5986">
      <w:pPr>
        <w:pStyle w:val="af1"/>
        <w:adjustRightInd w:val="0"/>
        <w:snapToGrid w:val="0"/>
        <w:spacing w:beforeLines="0" w:before="0" w:afterLines="0" w:after="0" w:line="600" w:lineRule="exact"/>
      </w:pPr>
      <w:r w:rsidRPr="00D54166">
        <w:t>承辦人：</w:t>
      </w:r>
      <w:r w:rsidR="00120B58" w:rsidRPr="00D54166">
        <w:t xml:space="preserve">     </w:t>
      </w:r>
      <w:r w:rsidR="00120B58" w:rsidRPr="00D54166">
        <w:rPr>
          <w:rFonts w:hint="eastAsia"/>
        </w:rPr>
        <w:t xml:space="preserve">         </w:t>
      </w:r>
      <w:r w:rsidR="00120B58">
        <w:rPr>
          <w:rFonts w:hint="eastAsia"/>
        </w:rPr>
        <w:t xml:space="preserve"> </w:t>
      </w:r>
      <w:r w:rsidR="00120B58">
        <w:tab/>
      </w:r>
      <w:r w:rsidRPr="00D54166">
        <w:t>單位主管：</w:t>
      </w:r>
      <w:r w:rsidR="00120B58" w:rsidRPr="00D54166">
        <w:t xml:space="preserve">     </w:t>
      </w:r>
      <w:r w:rsidR="00120B58" w:rsidRPr="00D54166">
        <w:rPr>
          <w:rFonts w:hint="eastAsia"/>
        </w:rPr>
        <w:t xml:space="preserve">         </w:t>
      </w:r>
      <w:r w:rsidR="00120B58">
        <w:rPr>
          <w:rFonts w:hint="eastAsia"/>
        </w:rPr>
        <w:t xml:space="preserve"> </w:t>
      </w:r>
      <w:proofErr w:type="gramStart"/>
      <w:r w:rsidR="0018491C">
        <w:rPr>
          <w:rFonts w:hint="eastAsia"/>
        </w:rPr>
        <w:t>資安</w:t>
      </w:r>
      <w:r w:rsidRPr="00D54166">
        <w:rPr>
          <w:rFonts w:hint="eastAsia"/>
        </w:rPr>
        <w:t>長</w:t>
      </w:r>
      <w:proofErr w:type="gramEnd"/>
      <w:r w:rsidRPr="00D54166">
        <w:t>：</w:t>
      </w:r>
    </w:p>
    <w:p w14:paraId="05C3700E" w14:textId="54CD8549" w:rsidR="0018491C" w:rsidRDefault="0018491C">
      <w:pPr>
        <w:widowControl/>
        <w:spacing w:beforeLines="0" w:before="0" w:afterLines="0" w:after="0" w:line="240" w:lineRule="auto"/>
        <w:rPr>
          <w:b/>
          <w:bCs/>
          <w:kern w:val="52"/>
        </w:rPr>
      </w:pPr>
      <w:r>
        <w:rPr>
          <w:b/>
          <w:bCs/>
          <w:kern w:val="52"/>
        </w:rPr>
        <w:br w:type="page"/>
      </w:r>
    </w:p>
    <w:p w14:paraId="366470E2" w14:textId="3DAC82CD" w:rsidR="008F0A46" w:rsidRPr="00D54166" w:rsidRDefault="008F0A46" w:rsidP="003A1204">
      <w:pPr>
        <w:pStyle w:val="1"/>
        <w:spacing w:afterLines="0" w:after="0" w:line="600" w:lineRule="exact"/>
        <w:ind w:hanging="280"/>
      </w:pPr>
      <w:bookmarkStart w:id="15" w:name="_Toc128649490"/>
      <w:r w:rsidRPr="00D54166">
        <w:rPr>
          <w:rFonts w:hint="eastAsia"/>
        </w:rPr>
        <w:lastRenderedPageBreak/>
        <w:t>管制區域人員進出登記表</w:t>
      </w:r>
      <w:bookmarkEnd w:id="15"/>
    </w:p>
    <w:p w14:paraId="464B6C49" w14:textId="77777777" w:rsidR="008F0A46" w:rsidRPr="0018491C" w:rsidRDefault="008F0A46" w:rsidP="003A1204">
      <w:pPr>
        <w:adjustRightInd w:val="0"/>
        <w:snapToGrid w:val="0"/>
        <w:spacing w:beforeLines="0" w:before="0" w:afterLines="0" w:after="0" w:line="600" w:lineRule="exact"/>
        <w:jc w:val="center"/>
        <w:rPr>
          <w:b/>
          <w:sz w:val="40"/>
          <w:szCs w:val="40"/>
        </w:rPr>
      </w:pPr>
      <w:r w:rsidRPr="00D54166">
        <w:rPr>
          <w:b/>
          <w:sz w:val="40"/>
          <w:szCs w:val="40"/>
        </w:rPr>
        <w:t>○○○</w:t>
      </w:r>
      <w:r w:rsidRPr="00D54166">
        <w:rPr>
          <w:b/>
          <w:kern w:val="2"/>
          <w:sz w:val="40"/>
          <w:szCs w:val="40"/>
        </w:rPr>
        <w:t>○</w:t>
      </w:r>
      <w:r w:rsidRPr="00D54166">
        <w:rPr>
          <w:b/>
          <w:sz w:val="40"/>
          <w:szCs w:val="40"/>
        </w:rPr>
        <w:t>（</w:t>
      </w:r>
      <w:r w:rsidRPr="00D54166">
        <w:rPr>
          <w:rFonts w:hint="eastAsia"/>
          <w:b/>
          <w:sz w:val="40"/>
          <w:szCs w:val="40"/>
        </w:rPr>
        <w:t>學校</w:t>
      </w:r>
      <w:r w:rsidRPr="00D54166">
        <w:rPr>
          <w:b/>
          <w:sz w:val="40"/>
          <w:szCs w:val="40"/>
        </w:rPr>
        <w:t>名稱）管制區域人員進出登記表</w:t>
      </w:r>
    </w:p>
    <w:p w14:paraId="5BE4D096" w14:textId="78E19E64" w:rsidR="003A1204" w:rsidRPr="00AE03D0" w:rsidRDefault="003A1204" w:rsidP="003A1204">
      <w:pPr>
        <w:pStyle w:val="15"/>
        <w:spacing w:afterLines="0" w:after="0" w:line="600" w:lineRule="exact"/>
        <w:ind w:leftChars="0" w:left="0"/>
      </w:pPr>
      <w:r w:rsidRPr="00AE03D0">
        <w:t>編號：</w:t>
      </w:r>
      <w:r w:rsidR="004E47F0" w:rsidRPr="00AE03D0">
        <w:t>○○○</w:t>
      </w:r>
      <w:r w:rsidRPr="00AE03D0">
        <w:rPr>
          <w:rFonts w:hint="eastAsia"/>
        </w:rPr>
        <w:t>(</w:t>
      </w:r>
      <w:r w:rsidR="0095445A">
        <w:rPr>
          <w:rFonts w:hint="eastAsia"/>
        </w:rPr>
        <w:t>學</w:t>
      </w:r>
      <w:r w:rsidRPr="00AE03D0">
        <w:rPr>
          <w:rFonts w:hint="eastAsia"/>
        </w:rPr>
        <w:t>年度</w:t>
      </w:r>
      <w:r w:rsidRPr="00AE03D0">
        <w:rPr>
          <w:rFonts w:hint="eastAsia"/>
        </w:rPr>
        <w:t>)-</w:t>
      </w:r>
      <w:r w:rsidR="000248DF">
        <w:rPr>
          <w:rFonts w:hint="eastAsia"/>
        </w:rPr>
        <w:t>第</w:t>
      </w:r>
      <w:r w:rsidRPr="00AE03D0">
        <w:t>○</w:t>
      </w:r>
      <w:r w:rsidR="000248DF">
        <w:rPr>
          <w:rFonts w:hint="eastAsia"/>
        </w:rPr>
        <w:t>學期</w:t>
      </w:r>
    </w:p>
    <w:p w14:paraId="7422FB08" w14:textId="77777777" w:rsidR="003A1204" w:rsidRPr="00D54166" w:rsidRDefault="003A1204" w:rsidP="003A1204">
      <w:pPr>
        <w:pStyle w:val="15"/>
        <w:spacing w:afterLines="0" w:after="0" w:line="600" w:lineRule="exact"/>
        <w:ind w:leftChars="0" w:left="0"/>
      </w:pPr>
      <w:proofErr w:type="gramStart"/>
      <w:r w:rsidRPr="00AE03D0">
        <w:rPr>
          <w:rFonts w:hint="eastAsia"/>
        </w:rPr>
        <w:t>註</w:t>
      </w:r>
      <w:proofErr w:type="gramEnd"/>
      <w:r w:rsidRPr="00AE03D0">
        <w:rPr>
          <w:rFonts w:hint="eastAsia"/>
        </w:rPr>
        <w:t>：每學期核章一次，校內留存備查，繳交成果時無須上傳。</w:t>
      </w:r>
    </w:p>
    <w:tbl>
      <w:tblPr>
        <w:tblStyle w:val="6"/>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7"/>
        <w:gridCol w:w="1116"/>
        <w:gridCol w:w="1116"/>
        <w:gridCol w:w="1116"/>
        <w:gridCol w:w="949"/>
        <w:gridCol w:w="949"/>
        <w:gridCol w:w="950"/>
        <w:gridCol w:w="2099"/>
        <w:gridCol w:w="1303"/>
      </w:tblGrid>
      <w:tr w:rsidR="000257DD" w:rsidRPr="00D54166" w14:paraId="45AA455E" w14:textId="77777777" w:rsidTr="000257DD">
        <w:trPr>
          <w:jc w:val="center"/>
        </w:trPr>
        <w:tc>
          <w:tcPr>
            <w:tcW w:w="457" w:type="dxa"/>
            <w:vAlign w:val="center"/>
          </w:tcPr>
          <w:p w14:paraId="55C7B71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編號</w:t>
            </w:r>
          </w:p>
        </w:tc>
        <w:tc>
          <w:tcPr>
            <w:tcW w:w="1116" w:type="dxa"/>
            <w:vAlign w:val="center"/>
          </w:tcPr>
          <w:p w14:paraId="69C6ED00"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姓名</w:t>
            </w:r>
          </w:p>
        </w:tc>
        <w:tc>
          <w:tcPr>
            <w:tcW w:w="1116" w:type="dxa"/>
            <w:vAlign w:val="center"/>
          </w:tcPr>
          <w:p w14:paraId="0F7F1370"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單位</w:t>
            </w:r>
          </w:p>
        </w:tc>
        <w:tc>
          <w:tcPr>
            <w:tcW w:w="1116" w:type="dxa"/>
            <w:vAlign w:val="center"/>
          </w:tcPr>
          <w:p w14:paraId="19195B86" w14:textId="37232FCD"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hint="eastAsia"/>
                <w:b/>
                <w:bCs/>
              </w:rPr>
              <w:t>陪</w:t>
            </w:r>
            <w:r w:rsidRPr="00936951">
              <w:rPr>
                <w:rFonts w:ascii="Times New Roman" w:eastAsia="標楷體" w:hAnsi="Times New Roman"/>
                <w:b/>
                <w:bCs/>
              </w:rPr>
              <w:t>同</w:t>
            </w:r>
            <w:r>
              <w:rPr>
                <w:rFonts w:ascii="Times New Roman" w:eastAsia="標楷體" w:hAnsi="Times New Roman"/>
                <w:b/>
                <w:bCs/>
              </w:rPr>
              <w:br/>
            </w:r>
            <w:r w:rsidRPr="00936951">
              <w:rPr>
                <w:rFonts w:ascii="Times New Roman" w:eastAsia="標楷體" w:hAnsi="Times New Roman"/>
                <w:b/>
                <w:bCs/>
              </w:rPr>
              <w:t>人員</w:t>
            </w:r>
          </w:p>
        </w:tc>
        <w:tc>
          <w:tcPr>
            <w:tcW w:w="949" w:type="dxa"/>
            <w:vAlign w:val="center"/>
          </w:tcPr>
          <w:p w14:paraId="7CD8E11E"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日期</w:t>
            </w:r>
          </w:p>
        </w:tc>
        <w:tc>
          <w:tcPr>
            <w:tcW w:w="949" w:type="dxa"/>
            <w:vAlign w:val="center"/>
          </w:tcPr>
          <w:p w14:paraId="27413A0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進入</w:t>
            </w:r>
            <w:r w:rsidRPr="00936951">
              <w:rPr>
                <w:rFonts w:ascii="Times New Roman" w:eastAsia="標楷體" w:hAnsi="Times New Roman"/>
                <w:b/>
                <w:bCs/>
              </w:rPr>
              <w:br/>
            </w:r>
            <w:r w:rsidRPr="00936951">
              <w:rPr>
                <w:rFonts w:ascii="Times New Roman" w:eastAsia="標楷體" w:hAnsi="Times New Roman"/>
                <w:b/>
                <w:bCs/>
              </w:rPr>
              <w:t>時間</w:t>
            </w:r>
          </w:p>
        </w:tc>
        <w:tc>
          <w:tcPr>
            <w:tcW w:w="950" w:type="dxa"/>
            <w:vAlign w:val="center"/>
          </w:tcPr>
          <w:p w14:paraId="0C5B06D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離開</w:t>
            </w:r>
            <w:r w:rsidRPr="00936951">
              <w:rPr>
                <w:rFonts w:ascii="Times New Roman" w:eastAsia="標楷體" w:hAnsi="Times New Roman"/>
                <w:b/>
                <w:bCs/>
              </w:rPr>
              <w:br/>
            </w:r>
            <w:r w:rsidRPr="00936951">
              <w:rPr>
                <w:rFonts w:ascii="Times New Roman" w:eastAsia="標楷體" w:hAnsi="Times New Roman"/>
                <w:b/>
                <w:bCs/>
              </w:rPr>
              <w:t>時間</w:t>
            </w:r>
          </w:p>
        </w:tc>
        <w:tc>
          <w:tcPr>
            <w:tcW w:w="2099" w:type="dxa"/>
            <w:vAlign w:val="center"/>
          </w:tcPr>
          <w:p w14:paraId="1B213A39"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事由</w:t>
            </w:r>
          </w:p>
        </w:tc>
        <w:tc>
          <w:tcPr>
            <w:tcW w:w="1303" w:type="dxa"/>
            <w:vAlign w:val="center"/>
          </w:tcPr>
          <w:p w14:paraId="2C01371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攜帶</w:t>
            </w:r>
            <w:r w:rsidRPr="00936951">
              <w:rPr>
                <w:rFonts w:ascii="Times New Roman" w:eastAsia="標楷體" w:hAnsi="Times New Roman"/>
                <w:b/>
                <w:bCs/>
              </w:rPr>
              <w:br/>
            </w:r>
            <w:r w:rsidRPr="00936951">
              <w:rPr>
                <w:rFonts w:ascii="Times New Roman" w:eastAsia="標楷體" w:hAnsi="Times New Roman"/>
                <w:b/>
                <w:bCs/>
              </w:rPr>
              <w:t>物品</w:t>
            </w:r>
          </w:p>
        </w:tc>
      </w:tr>
      <w:tr w:rsidR="000257DD" w:rsidRPr="00D54166" w14:paraId="21F6EA7D" w14:textId="77777777" w:rsidTr="000257DD">
        <w:trPr>
          <w:jc w:val="center"/>
        </w:trPr>
        <w:tc>
          <w:tcPr>
            <w:tcW w:w="457" w:type="dxa"/>
            <w:vAlign w:val="center"/>
          </w:tcPr>
          <w:p w14:paraId="3033F7D9"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1</w:t>
            </w:r>
          </w:p>
        </w:tc>
        <w:tc>
          <w:tcPr>
            <w:tcW w:w="1116" w:type="dxa"/>
            <w:vAlign w:val="center"/>
          </w:tcPr>
          <w:p w14:paraId="54B80B5C"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王</w:t>
            </w:r>
            <w:r w:rsidRPr="00D54166">
              <w:rPr>
                <w:rFonts w:ascii="Times New Roman" w:eastAsia="標楷體" w:hAnsi="Times New Roman"/>
                <w:sz w:val="22"/>
              </w:rPr>
              <w:t>○○</w:t>
            </w:r>
          </w:p>
        </w:tc>
        <w:tc>
          <w:tcPr>
            <w:tcW w:w="1116" w:type="dxa"/>
            <w:vAlign w:val="center"/>
          </w:tcPr>
          <w:p w14:paraId="3398A5DC"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w:t>
            </w:r>
            <w:r w:rsidRPr="00D54166">
              <w:rPr>
                <w:rFonts w:ascii="Times New Roman" w:eastAsia="標楷體" w:hAnsi="Times New Roman"/>
                <w:sz w:val="22"/>
              </w:rPr>
              <w:t>室</w:t>
            </w:r>
          </w:p>
        </w:tc>
        <w:tc>
          <w:tcPr>
            <w:tcW w:w="1116" w:type="dxa"/>
            <w:vAlign w:val="center"/>
          </w:tcPr>
          <w:p w14:paraId="021FAFCF"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陳</w:t>
            </w:r>
            <w:r w:rsidRPr="00D54166">
              <w:rPr>
                <w:rFonts w:ascii="Times New Roman" w:eastAsia="標楷體" w:hAnsi="Times New Roman"/>
                <w:sz w:val="22"/>
              </w:rPr>
              <w:t>○○</w:t>
            </w:r>
          </w:p>
        </w:tc>
        <w:tc>
          <w:tcPr>
            <w:tcW w:w="949" w:type="dxa"/>
            <w:vAlign w:val="center"/>
          </w:tcPr>
          <w:p w14:paraId="14A8453C" w14:textId="43AF31B3"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1</w:t>
            </w:r>
            <w:r>
              <w:rPr>
                <w:rFonts w:ascii="Times New Roman" w:eastAsia="標楷體" w:hAnsi="Times New Roman" w:hint="eastAsia"/>
                <w:sz w:val="22"/>
              </w:rPr>
              <w:t>12/3/</w:t>
            </w:r>
            <w:r w:rsidRPr="00D54166">
              <w:rPr>
                <w:rFonts w:ascii="Times New Roman" w:eastAsia="標楷體" w:hAnsi="Times New Roman" w:hint="eastAsia"/>
                <w:sz w:val="22"/>
              </w:rPr>
              <w:t>2</w:t>
            </w:r>
          </w:p>
        </w:tc>
        <w:tc>
          <w:tcPr>
            <w:tcW w:w="949" w:type="dxa"/>
            <w:vAlign w:val="center"/>
          </w:tcPr>
          <w:p w14:paraId="1674C8A6"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8</w:t>
            </w:r>
            <w:r w:rsidRPr="00D54166">
              <w:rPr>
                <w:rFonts w:ascii="Times New Roman" w:eastAsia="標楷體" w:hAnsi="Times New Roman"/>
                <w:sz w:val="22"/>
              </w:rPr>
              <w:t>：</w:t>
            </w:r>
            <w:r w:rsidRPr="00D54166">
              <w:rPr>
                <w:rFonts w:ascii="Times New Roman" w:eastAsia="標楷體" w:hAnsi="Times New Roman"/>
                <w:sz w:val="22"/>
              </w:rPr>
              <w:t>00</w:t>
            </w:r>
          </w:p>
        </w:tc>
        <w:tc>
          <w:tcPr>
            <w:tcW w:w="950" w:type="dxa"/>
            <w:vAlign w:val="center"/>
          </w:tcPr>
          <w:p w14:paraId="1942351D"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9</w:t>
            </w:r>
            <w:r w:rsidRPr="00D54166">
              <w:rPr>
                <w:rFonts w:ascii="Times New Roman" w:eastAsia="標楷體" w:hAnsi="Times New Roman"/>
                <w:sz w:val="22"/>
              </w:rPr>
              <w:t>：</w:t>
            </w:r>
            <w:r w:rsidRPr="00D54166">
              <w:rPr>
                <w:rFonts w:ascii="Times New Roman" w:eastAsia="標楷體" w:hAnsi="Times New Roman"/>
                <w:sz w:val="22"/>
              </w:rPr>
              <w:t>00</w:t>
            </w:r>
          </w:p>
        </w:tc>
        <w:tc>
          <w:tcPr>
            <w:tcW w:w="2099" w:type="dxa"/>
            <w:vAlign w:val="center"/>
          </w:tcPr>
          <w:p w14:paraId="1BFC64D7" w14:textId="3AB3D33D" w:rsidR="000257DD" w:rsidRPr="00D54166" w:rsidRDefault="000257DD" w:rsidP="004A1D7D">
            <w:pPr>
              <w:spacing w:beforeLines="50" w:before="190" w:afterLines="50" w:after="190"/>
              <w:jc w:val="center"/>
              <w:rPr>
                <w:rFonts w:ascii="Times New Roman" w:eastAsia="標楷體" w:hAnsi="Times New Roman"/>
                <w:sz w:val="22"/>
              </w:rPr>
            </w:pPr>
            <w:r>
              <w:rPr>
                <w:rFonts w:ascii="Times New Roman" w:eastAsia="標楷體" w:hAnsi="Times New Roman" w:hint="eastAsia"/>
                <w:sz w:val="22"/>
              </w:rPr>
              <w:t>機房設備維護</w:t>
            </w:r>
          </w:p>
        </w:tc>
        <w:tc>
          <w:tcPr>
            <w:tcW w:w="1303" w:type="dxa"/>
            <w:vAlign w:val="center"/>
          </w:tcPr>
          <w:p w14:paraId="3489B524"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手機</w:t>
            </w:r>
          </w:p>
        </w:tc>
      </w:tr>
      <w:tr w:rsidR="000257DD" w:rsidRPr="00D54166" w14:paraId="0EEC952D" w14:textId="77777777" w:rsidTr="000257DD">
        <w:trPr>
          <w:jc w:val="center"/>
        </w:trPr>
        <w:tc>
          <w:tcPr>
            <w:tcW w:w="457" w:type="dxa"/>
          </w:tcPr>
          <w:p w14:paraId="188E910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305EAEA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3B5F3933"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4F222F05"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6D72B652"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64C94A05"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50" w:type="dxa"/>
          </w:tcPr>
          <w:p w14:paraId="192980C1"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2099" w:type="dxa"/>
          </w:tcPr>
          <w:p w14:paraId="683D24E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303" w:type="dxa"/>
          </w:tcPr>
          <w:p w14:paraId="27AC0FF3" w14:textId="77777777" w:rsidR="000257DD" w:rsidRPr="00D54166" w:rsidRDefault="000257DD" w:rsidP="000D0A7A">
            <w:pPr>
              <w:spacing w:beforeLines="50" w:before="190" w:afterLines="50" w:after="190"/>
              <w:jc w:val="both"/>
              <w:rPr>
                <w:rFonts w:ascii="Times New Roman" w:eastAsia="標楷體" w:hAnsi="Times New Roman"/>
                <w:sz w:val="22"/>
              </w:rPr>
            </w:pPr>
          </w:p>
        </w:tc>
      </w:tr>
      <w:tr w:rsidR="000257DD" w:rsidRPr="00D54166" w14:paraId="0859F8C8" w14:textId="77777777" w:rsidTr="000257DD">
        <w:trPr>
          <w:jc w:val="center"/>
        </w:trPr>
        <w:tc>
          <w:tcPr>
            <w:tcW w:w="457" w:type="dxa"/>
          </w:tcPr>
          <w:p w14:paraId="2523A62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63AA18F5"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0F8C5356"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1565C60A"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7C6B1F2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34974435"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50" w:type="dxa"/>
          </w:tcPr>
          <w:p w14:paraId="2A2076B4"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2099" w:type="dxa"/>
          </w:tcPr>
          <w:p w14:paraId="3A769BE0"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303" w:type="dxa"/>
          </w:tcPr>
          <w:p w14:paraId="60A07FF6" w14:textId="77777777" w:rsidR="000257DD" w:rsidRPr="00D54166" w:rsidRDefault="000257DD" w:rsidP="000D0A7A">
            <w:pPr>
              <w:spacing w:beforeLines="50" w:before="190" w:afterLines="50" w:after="190"/>
              <w:jc w:val="both"/>
              <w:rPr>
                <w:rFonts w:ascii="Times New Roman" w:eastAsia="標楷體" w:hAnsi="Times New Roman"/>
                <w:sz w:val="22"/>
              </w:rPr>
            </w:pPr>
          </w:p>
        </w:tc>
      </w:tr>
      <w:tr w:rsidR="000257DD" w:rsidRPr="00D54166" w14:paraId="320481A3" w14:textId="77777777" w:rsidTr="000257DD">
        <w:trPr>
          <w:jc w:val="center"/>
        </w:trPr>
        <w:tc>
          <w:tcPr>
            <w:tcW w:w="457" w:type="dxa"/>
          </w:tcPr>
          <w:p w14:paraId="7EA9C02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513DC4E1"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49B6B970"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01F4E564"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2B10EFCB"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43CBF6A5"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50" w:type="dxa"/>
          </w:tcPr>
          <w:p w14:paraId="02C1F5C1"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2099" w:type="dxa"/>
          </w:tcPr>
          <w:p w14:paraId="65FDB079"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303" w:type="dxa"/>
          </w:tcPr>
          <w:p w14:paraId="28B139D6" w14:textId="77777777" w:rsidR="000257DD" w:rsidRPr="00D54166" w:rsidRDefault="000257DD" w:rsidP="000D0A7A">
            <w:pPr>
              <w:spacing w:beforeLines="50" w:before="190" w:afterLines="50" w:after="190"/>
              <w:jc w:val="both"/>
              <w:rPr>
                <w:rFonts w:ascii="Times New Roman" w:eastAsia="標楷體" w:hAnsi="Times New Roman"/>
                <w:sz w:val="22"/>
              </w:rPr>
            </w:pPr>
          </w:p>
        </w:tc>
      </w:tr>
      <w:tr w:rsidR="000257DD" w:rsidRPr="00D54166" w14:paraId="2A215217" w14:textId="77777777" w:rsidTr="000257DD">
        <w:trPr>
          <w:jc w:val="center"/>
        </w:trPr>
        <w:tc>
          <w:tcPr>
            <w:tcW w:w="457" w:type="dxa"/>
          </w:tcPr>
          <w:p w14:paraId="71EE1B36"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5696CE04"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726A62C4"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765BE7F2"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3EDE1ABC"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69B486D2"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50" w:type="dxa"/>
          </w:tcPr>
          <w:p w14:paraId="4DA50F0A"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2099" w:type="dxa"/>
          </w:tcPr>
          <w:p w14:paraId="503EC9EC"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303" w:type="dxa"/>
          </w:tcPr>
          <w:p w14:paraId="3ABE1B12" w14:textId="77777777" w:rsidR="000257DD" w:rsidRPr="00D54166" w:rsidRDefault="000257DD" w:rsidP="000D0A7A">
            <w:pPr>
              <w:spacing w:beforeLines="50" w:before="190" w:afterLines="50" w:after="190"/>
              <w:jc w:val="both"/>
              <w:rPr>
                <w:rFonts w:ascii="Times New Roman" w:eastAsia="標楷體" w:hAnsi="Times New Roman"/>
                <w:sz w:val="22"/>
              </w:rPr>
            </w:pPr>
          </w:p>
        </w:tc>
      </w:tr>
      <w:tr w:rsidR="000257DD" w:rsidRPr="00D54166" w14:paraId="16F10B0C" w14:textId="77777777" w:rsidTr="000257DD">
        <w:trPr>
          <w:jc w:val="center"/>
        </w:trPr>
        <w:tc>
          <w:tcPr>
            <w:tcW w:w="457" w:type="dxa"/>
          </w:tcPr>
          <w:p w14:paraId="5B56F9F2"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32BF9E9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7C33F359"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116" w:type="dxa"/>
          </w:tcPr>
          <w:p w14:paraId="700B9E22"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08BE617C"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49" w:type="dxa"/>
          </w:tcPr>
          <w:p w14:paraId="0AAE9184"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950" w:type="dxa"/>
          </w:tcPr>
          <w:p w14:paraId="661122A8"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2099" w:type="dxa"/>
          </w:tcPr>
          <w:p w14:paraId="3A6B7F97" w14:textId="77777777" w:rsidR="000257DD" w:rsidRPr="00D54166" w:rsidRDefault="000257DD" w:rsidP="000D0A7A">
            <w:pPr>
              <w:spacing w:beforeLines="50" w:before="190" w:afterLines="50" w:after="190"/>
              <w:jc w:val="both"/>
              <w:rPr>
                <w:rFonts w:ascii="Times New Roman" w:eastAsia="標楷體" w:hAnsi="Times New Roman"/>
                <w:sz w:val="22"/>
              </w:rPr>
            </w:pPr>
          </w:p>
        </w:tc>
        <w:tc>
          <w:tcPr>
            <w:tcW w:w="1303" w:type="dxa"/>
          </w:tcPr>
          <w:p w14:paraId="71F9CB16" w14:textId="77777777" w:rsidR="000257DD" w:rsidRPr="00D54166" w:rsidRDefault="000257DD" w:rsidP="000D0A7A">
            <w:pPr>
              <w:spacing w:beforeLines="50" w:before="190" w:afterLines="50" w:after="190"/>
              <w:jc w:val="both"/>
              <w:rPr>
                <w:rFonts w:ascii="Times New Roman" w:eastAsia="標楷體" w:hAnsi="Times New Roman"/>
                <w:sz w:val="22"/>
              </w:rPr>
            </w:pPr>
          </w:p>
        </w:tc>
      </w:tr>
    </w:tbl>
    <w:p w14:paraId="750DB7BD" w14:textId="0F6F34E6" w:rsidR="00F44285" w:rsidRDefault="00AE03D0" w:rsidP="00AE03D0">
      <w:pPr>
        <w:pStyle w:val="15"/>
        <w:tabs>
          <w:tab w:val="left" w:pos="4111"/>
          <w:tab w:val="center" w:pos="4200"/>
        </w:tabs>
        <w:spacing w:after="190"/>
        <w:ind w:leftChars="0" w:left="0"/>
      </w:pPr>
      <w:r w:rsidRPr="00AE03D0">
        <w:t>承辦人：</w:t>
      </w:r>
      <w:r w:rsidRPr="00AE03D0">
        <w:t xml:space="preserve">     </w:t>
      </w:r>
      <w:r w:rsidRPr="00AE03D0">
        <w:rPr>
          <w:rFonts w:hint="eastAsia"/>
        </w:rPr>
        <w:t xml:space="preserve">          </w:t>
      </w:r>
      <w:r w:rsidRPr="00AE03D0">
        <w:t>單位主管：</w:t>
      </w:r>
      <w:r w:rsidR="00F44285">
        <w:br w:type="page"/>
      </w:r>
    </w:p>
    <w:p w14:paraId="2A4EB8BC" w14:textId="77777777" w:rsidR="00F44285" w:rsidRPr="00D54166" w:rsidRDefault="00F44285" w:rsidP="00734C1D">
      <w:pPr>
        <w:pStyle w:val="1"/>
        <w:spacing w:afterLines="0" w:after="0" w:line="600" w:lineRule="exact"/>
        <w:ind w:left="280" w:hanging="280"/>
      </w:pPr>
      <w:bookmarkStart w:id="16" w:name="_Toc128649491"/>
      <w:r w:rsidRPr="00D54166">
        <w:rPr>
          <w:rFonts w:hint="eastAsia"/>
        </w:rPr>
        <w:lastRenderedPageBreak/>
        <w:t>資通安全需求申請單</w:t>
      </w:r>
      <w:bookmarkEnd w:id="16"/>
    </w:p>
    <w:p w14:paraId="2911CD81" w14:textId="77777777" w:rsidR="00F44285" w:rsidRDefault="00F44285" w:rsidP="00734C1D">
      <w:pPr>
        <w:adjustRightInd w:val="0"/>
        <w:snapToGrid w:val="0"/>
        <w:spacing w:beforeLines="0" w:before="0" w:afterLines="0" w:after="0" w:line="600" w:lineRule="exact"/>
        <w:jc w:val="center"/>
        <w:rPr>
          <w:b/>
          <w:sz w:val="40"/>
          <w:szCs w:val="40"/>
        </w:rPr>
      </w:pPr>
      <w:r w:rsidRPr="00D54166">
        <w:rPr>
          <w:b/>
          <w:sz w:val="40"/>
          <w:szCs w:val="40"/>
        </w:rPr>
        <w:t>○○○○</w:t>
      </w:r>
      <w:r w:rsidRPr="00D54166">
        <w:rPr>
          <w:b/>
          <w:sz w:val="40"/>
          <w:szCs w:val="40"/>
        </w:rPr>
        <w:t>（</w:t>
      </w:r>
      <w:r w:rsidRPr="00D54166">
        <w:rPr>
          <w:rFonts w:hint="eastAsia"/>
          <w:b/>
          <w:sz w:val="40"/>
          <w:szCs w:val="40"/>
        </w:rPr>
        <w:t>學校</w:t>
      </w:r>
      <w:r w:rsidRPr="00D54166">
        <w:rPr>
          <w:b/>
          <w:sz w:val="40"/>
          <w:szCs w:val="40"/>
        </w:rPr>
        <w:t>名稱）資通安全需求申請單</w:t>
      </w:r>
    </w:p>
    <w:p w14:paraId="0875B8F9" w14:textId="76B2E1D8" w:rsidR="000D30CA" w:rsidRPr="00CE2CBE" w:rsidRDefault="000D30CA" w:rsidP="00734C1D">
      <w:pPr>
        <w:adjustRightInd w:val="0"/>
        <w:snapToGrid w:val="0"/>
        <w:spacing w:beforeLines="0" w:before="0" w:afterLines="0" w:after="0" w:line="600" w:lineRule="exact"/>
      </w:pPr>
      <w:r w:rsidRPr="00CE2CBE">
        <w:rPr>
          <w:rFonts w:hint="eastAsia"/>
        </w:rPr>
        <w:t>編號：</w:t>
      </w:r>
      <w:r w:rsidR="0095445A" w:rsidRPr="00AE03D0">
        <w:t>○○○</w:t>
      </w:r>
      <w:r w:rsidRPr="00CE2CBE">
        <w:t>(</w:t>
      </w:r>
      <w:r w:rsidRPr="00CE2CBE">
        <w:rPr>
          <w:rFonts w:hint="eastAsia"/>
        </w:rPr>
        <w:t>年</w:t>
      </w:r>
      <w:r w:rsidRPr="00CE2CBE">
        <w:t>)-○○(</w:t>
      </w:r>
      <w:r w:rsidRPr="00CE2CBE">
        <w:rPr>
          <w:rFonts w:hint="eastAsia"/>
        </w:rPr>
        <w:t>序號</w:t>
      </w:r>
      <w:r w:rsidRPr="00CE2CBE">
        <w:t>)</w:t>
      </w:r>
    </w:p>
    <w:p w14:paraId="0FE8F9A1" w14:textId="6E75D72A" w:rsidR="00F44285" w:rsidRDefault="000D30CA" w:rsidP="00734C1D">
      <w:pPr>
        <w:adjustRightInd w:val="0"/>
        <w:snapToGrid w:val="0"/>
        <w:spacing w:beforeLines="0" w:before="0" w:afterLines="0" w:after="0" w:line="600" w:lineRule="exact"/>
      </w:pPr>
      <w:proofErr w:type="gramStart"/>
      <w:r w:rsidRPr="00CE2CBE">
        <w:rPr>
          <w:rFonts w:hint="eastAsia"/>
        </w:rPr>
        <w:t>註</w:t>
      </w:r>
      <w:proofErr w:type="gramEnd"/>
      <w:r w:rsidRPr="00CE2CBE">
        <w:rPr>
          <w:rFonts w:hint="eastAsia"/>
        </w:rPr>
        <w:t>：僅機房設備變更須填寫，簽</w:t>
      </w:r>
      <w:proofErr w:type="gramStart"/>
      <w:r w:rsidRPr="00CE2CBE">
        <w:rPr>
          <w:rFonts w:hint="eastAsia"/>
        </w:rPr>
        <w:t>核後校內</w:t>
      </w:r>
      <w:proofErr w:type="gramEnd"/>
      <w:r w:rsidRPr="00CE2CBE">
        <w:rPr>
          <w:rFonts w:hint="eastAsia"/>
        </w:rPr>
        <w:t>留存備查，繳交成果時無須上傳。</w:t>
      </w:r>
    </w:p>
    <w:tbl>
      <w:tblPr>
        <w:tblStyle w:val="25"/>
        <w:tblW w:w="9889" w:type="dxa"/>
        <w:tblLook w:val="04A0" w:firstRow="1" w:lastRow="0" w:firstColumn="1" w:lastColumn="0" w:noHBand="0" w:noVBand="1"/>
      </w:tblPr>
      <w:tblGrid>
        <w:gridCol w:w="1242"/>
        <w:gridCol w:w="2938"/>
        <w:gridCol w:w="1485"/>
        <w:gridCol w:w="4224"/>
      </w:tblGrid>
      <w:tr w:rsidR="00765BA8" w:rsidRPr="00D54166" w14:paraId="70C9452C" w14:textId="77777777" w:rsidTr="005311A0">
        <w:tc>
          <w:tcPr>
            <w:tcW w:w="1242" w:type="dxa"/>
            <w:vAlign w:val="center"/>
          </w:tcPr>
          <w:p w14:paraId="58B6C9FE" w14:textId="77777777" w:rsidR="00765BA8" w:rsidRPr="00D54166" w:rsidRDefault="00765BA8" w:rsidP="005311A0">
            <w:pPr>
              <w:spacing w:before="76" w:after="76"/>
              <w:jc w:val="center"/>
              <w:rPr>
                <w:rFonts w:ascii="Times New Roman" w:eastAsia="標楷體" w:hAnsi="Times New Roman"/>
              </w:rPr>
            </w:pPr>
            <w:r>
              <w:rPr>
                <w:rFonts w:ascii="Times New Roman" w:eastAsia="標楷體" w:hAnsi="Times New Roman" w:hint="eastAsia"/>
              </w:rPr>
              <w:t>承辦人</w:t>
            </w:r>
          </w:p>
        </w:tc>
        <w:tc>
          <w:tcPr>
            <w:tcW w:w="2938" w:type="dxa"/>
            <w:vAlign w:val="center"/>
          </w:tcPr>
          <w:p w14:paraId="776FEB83" w14:textId="77777777" w:rsidR="00765BA8" w:rsidRPr="00D54166" w:rsidRDefault="00765BA8" w:rsidP="005311A0">
            <w:pPr>
              <w:spacing w:before="76" w:after="76"/>
              <w:jc w:val="center"/>
              <w:rPr>
                <w:rFonts w:ascii="Times New Roman" w:eastAsia="標楷體" w:hAnsi="Times New Roman"/>
              </w:rPr>
            </w:pPr>
          </w:p>
        </w:tc>
        <w:tc>
          <w:tcPr>
            <w:tcW w:w="1485" w:type="dxa"/>
            <w:vAlign w:val="center"/>
          </w:tcPr>
          <w:p w14:paraId="1BAB036B" w14:textId="77777777" w:rsidR="00765BA8" w:rsidRPr="00D54166" w:rsidRDefault="00765BA8" w:rsidP="005311A0">
            <w:pPr>
              <w:spacing w:before="76" w:after="76"/>
              <w:jc w:val="center"/>
              <w:rPr>
                <w:rFonts w:ascii="Times New Roman" w:eastAsia="標楷體" w:hAnsi="Times New Roman"/>
              </w:rPr>
            </w:pPr>
            <w:r w:rsidRPr="00D54166">
              <w:rPr>
                <w:rFonts w:ascii="Times New Roman" w:eastAsia="標楷體" w:hAnsi="Times New Roman"/>
              </w:rPr>
              <w:t>申請日期</w:t>
            </w:r>
          </w:p>
        </w:tc>
        <w:tc>
          <w:tcPr>
            <w:tcW w:w="4224" w:type="dxa"/>
            <w:vAlign w:val="center"/>
          </w:tcPr>
          <w:p w14:paraId="0AAED90C" w14:textId="77777777" w:rsidR="00765BA8" w:rsidRPr="00D54166" w:rsidRDefault="00765BA8" w:rsidP="005311A0">
            <w:pPr>
              <w:spacing w:before="76" w:after="76"/>
              <w:jc w:val="center"/>
              <w:rPr>
                <w:rFonts w:ascii="Times New Roman" w:eastAsia="標楷體" w:hAnsi="Times New Roman"/>
              </w:rPr>
            </w:pPr>
            <w:r w:rsidRPr="001E3DE2">
              <w:rPr>
                <w:rFonts w:ascii="Times New Roman" w:eastAsia="標楷體" w:hAnsi="Times New Roman"/>
              </w:rPr>
              <w:t>○○○</w:t>
            </w:r>
            <w:r w:rsidRPr="00D54166">
              <w:rPr>
                <w:rFonts w:ascii="Times New Roman" w:eastAsia="標楷體" w:hAnsi="Times New Roman"/>
              </w:rPr>
              <w:t>年</w:t>
            </w:r>
            <w:r w:rsidRPr="00D54166">
              <w:rPr>
                <w:rFonts w:ascii="Times New Roman" w:eastAsia="標楷體" w:hAnsi="Times New Roman"/>
              </w:rPr>
              <w:t>○○</w:t>
            </w:r>
            <w:r w:rsidRPr="00D54166">
              <w:rPr>
                <w:rFonts w:ascii="Times New Roman" w:eastAsia="標楷體" w:hAnsi="Times New Roman"/>
              </w:rPr>
              <w:t>月</w:t>
            </w:r>
            <w:r w:rsidRPr="00D54166">
              <w:rPr>
                <w:rFonts w:ascii="Times New Roman" w:eastAsia="標楷體" w:hAnsi="Times New Roman"/>
              </w:rPr>
              <w:t>○○</w:t>
            </w:r>
            <w:r w:rsidRPr="00D54166">
              <w:rPr>
                <w:rFonts w:ascii="Times New Roman" w:eastAsia="標楷體" w:hAnsi="Times New Roman"/>
              </w:rPr>
              <w:t>日</w:t>
            </w:r>
          </w:p>
        </w:tc>
      </w:tr>
      <w:tr w:rsidR="00765BA8" w:rsidRPr="00D54166" w14:paraId="0AEACD91" w14:textId="77777777" w:rsidTr="005311A0">
        <w:tc>
          <w:tcPr>
            <w:tcW w:w="1242" w:type="dxa"/>
            <w:vAlign w:val="center"/>
          </w:tcPr>
          <w:p w14:paraId="746FA271" w14:textId="77777777" w:rsidR="00765BA8" w:rsidRPr="00D54166" w:rsidRDefault="00765BA8" w:rsidP="005311A0">
            <w:pPr>
              <w:spacing w:before="76" w:after="76"/>
              <w:jc w:val="center"/>
              <w:rPr>
                <w:rFonts w:ascii="Times New Roman" w:eastAsia="標楷體" w:hAnsi="Times New Roman"/>
              </w:rPr>
            </w:pPr>
            <w:r w:rsidRPr="00D54166">
              <w:rPr>
                <w:rFonts w:ascii="Times New Roman" w:eastAsia="標楷體" w:hAnsi="Times New Roman"/>
              </w:rPr>
              <w:t>申請項目</w:t>
            </w:r>
          </w:p>
        </w:tc>
        <w:tc>
          <w:tcPr>
            <w:tcW w:w="2938" w:type="dxa"/>
            <w:vAlign w:val="center"/>
          </w:tcPr>
          <w:p w14:paraId="79B7B3D2" w14:textId="77777777" w:rsidR="00765BA8" w:rsidRPr="00D54166" w:rsidRDefault="00765BA8" w:rsidP="005311A0">
            <w:pPr>
              <w:spacing w:before="76" w:after="76"/>
              <w:jc w:val="both"/>
              <w:rPr>
                <w:rFonts w:ascii="Times New Roman" w:eastAsia="標楷體" w:hAnsi="Times New Roman"/>
              </w:rPr>
            </w:pPr>
            <w:r w:rsidRPr="00D54166">
              <w:rPr>
                <w:rFonts w:eastAsia="標楷體"/>
              </w:rPr>
              <w:t>□</w:t>
            </w:r>
            <w:r w:rsidRPr="00D54166">
              <w:rPr>
                <w:rFonts w:ascii="Times New Roman" w:eastAsia="標楷體" w:hAnsi="Times New Roman"/>
              </w:rPr>
              <w:t>軟體</w:t>
            </w:r>
          </w:p>
          <w:p w14:paraId="177A795A" w14:textId="77777777" w:rsidR="00765BA8" w:rsidRPr="00D54166" w:rsidRDefault="00765BA8" w:rsidP="005311A0">
            <w:pPr>
              <w:spacing w:before="76" w:after="76"/>
              <w:jc w:val="both"/>
              <w:rPr>
                <w:rFonts w:ascii="Times New Roman" w:eastAsia="標楷體" w:hAnsi="Times New Roman"/>
              </w:rPr>
            </w:pPr>
            <w:r w:rsidRPr="00D54166">
              <w:rPr>
                <w:rFonts w:ascii="Times New Roman" w:eastAsia="標楷體" w:hAnsi="Times New Roman"/>
              </w:rPr>
              <w:t>□</w:t>
            </w:r>
            <w:r w:rsidRPr="00D54166">
              <w:rPr>
                <w:rFonts w:ascii="Times New Roman" w:eastAsia="標楷體" w:hAnsi="Times New Roman"/>
              </w:rPr>
              <w:t>硬體</w:t>
            </w:r>
          </w:p>
          <w:p w14:paraId="508E2120" w14:textId="77777777" w:rsidR="00765BA8" w:rsidRPr="00D54166" w:rsidRDefault="00765BA8" w:rsidP="005311A0">
            <w:pPr>
              <w:spacing w:before="76" w:after="76"/>
              <w:jc w:val="both"/>
              <w:rPr>
                <w:rFonts w:ascii="Times New Roman" w:eastAsia="標楷體" w:hAnsi="Times New Roman"/>
              </w:rPr>
            </w:pPr>
            <w:r w:rsidRPr="00D54166">
              <w:rPr>
                <w:rFonts w:ascii="Times New Roman" w:eastAsia="標楷體" w:hAnsi="Times New Roman"/>
              </w:rPr>
              <w:t>□</w:t>
            </w:r>
            <w:r w:rsidRPr="00D54166">
              <w:rPr>
                <w:rFonts w:ascii="Times New Roman" w:eastAsia="標楷體" w:hAnsi="Times New Roman"/>
              </w:rPr>
              <w:t>其他</w:t>
            </w:r>
          </w:p>
        </w:tc>
        <w:tc>
          <w:tcPr>
            <w:tcW w:w="1485" w:type="dxa"/>
            <w:vAlign w:val="center"/>
          </w:tcPr>
          <w:p w14:paraId="5BDAE253" w14:textId="65C744C3" w:rsidR="00765BA8" w:rsidRPr="00D54166" w:rsidRDefault="00765BA8" w:rsidP="005311A0">
            <w:pPr>
              <w:spacing w:before="76" w:after="76"/>
              <w:jc w:val="center"/>
              <w:rPr>
                <w:rFonts w:ascii="Times New Roman" w:eastAsia="標楷體" w:hAnsi="Times New Roman"/>
              </w:rPr>
            </w:pPr>
            <w:r>
              <w:rPr>
                <w:rFonts w:ascii="Times New Roman" w:eastAsia="標楷體" w:hAnsi="Times New Roman" w:hint="eastAsia"/>
              </w:rPr>
              <w:t>軟硬體</w:t>
            </w:r>
            <w:r w:rsidRPr="00D54166">
              <w:rPr>
                <w:rFonts w:ascii="Times New Roman" w:eastAsia="標楷體" w:hAnsi="Times New Roman"/>
              </w:rPr>
              <w:t>名稱</w:t>
            </w:r>
          </w:p>
        </w:tc>
        <w:tc>
          <w:tcPr>
            <w:tcW w:w="4224" w:type="dxa"/>
          </w:tcPr>
          <w:p w14:paraId="77296A95" w14:textId="77777777" w:rsidR="00765BA8" w:rsidRPr="00D54166" w:rsidRDefault="00765BA8" w:rsidP="008D3258">
            <w:pPr>
              <w:spacing w:before="76" w:after="76"/>
              <w:rPr>
                <w:rFonts w:ascii="Times New Roman" w:eastAsia="標楷體" w:hAnsi="Times New Roman"/>
              </w:rPr>
            </w:pPr>
          </w:p>
        </w:tc>
      </w:tr>
      <w:tr w:rsidR="00765BA8" w:rsidRPr="00D54166" w14:paraId="04059C0A" w14:textId="77777777" w:rsidTr="005311A0">
        <w:tc>
          <w:tcPr>
            <w:tcW w:w="1242" w:type="dxa"/>
            <w:vAlign w:val="center"/>
          </w:tcPr>
          <w:p w14:paraId="6CDCFBD4" w14:textId="77777777" w:rsidR="00765BA8" w:rsidRPr="00D54166" w:rsidRDefault="00765BA8" w:rsidP="005311A0">
            <w:pPr>
              <w:spacing w:before="76" w:after="76"/>
              <w:jc w:val="center"/>
              <w:rPr>
                <w:rFonts w:eastAsia="標楷體"/>
              </w:rPr>
            </w:pPr>
            <w:r w:rsidRPr="00D54166">
              <w:rPr>
                <w:rFonts w:eastAsia="標楷體"/>
              </w:rPr>
              <w:t>申請數量</w:t>
            </w:r>
          </w:p>
        </w:tc>
        <w:tc>
          <w:tcPr>
            <w:tcW w:w="2938" w:type="dxa"/>
            <w:vAlign w:val="center"/>
          </w:tcPr>
          <w:p w14:paraId="74B5F125" w14:textId="77777777" w:rsidR="00765BA8" w:rsidRPr="00D54166" w:rsidRDefault="00765BA8" w:rsidP="005311A0">
            <w:pPr>
              <w:spacing w:before="76" w:after="76"/>
              <w:jc w:val="center"/>
              <w:rPr>
                <w:rFonts w:eastAsia="標楷體"/>
              </w:rPr>
            </w:pPr>
          </w:p>
        </w:tc>
        <w:tc>
          <w:tcPr>
            <w:tcW w:w="1485" w:type="dxa"/>
            <w:vAlign w:val="center"/>
          </w:tcPr>
          <w:p w14:paraId="02F0FF79" w14:textId="77777777" w:rsidR="00765BA8" w:rsidRPr="00D54166" w:rsidRDefault="00765BA8" w:rsidP="005311A0">
            <w:pPr>
              <w:spacing w:before="76" w:after="76"/>
              <w:jc w:val="center"/>
              <w:rPr>
                <w:rFonts w:eastAsia="標楷體"/>
              </w:rPr>
            </w:pPr>
            <w:r w:rsidRPr="00D54166">
              <w:rPr>
                <w:rFonts w:eastAsia="標楷體"/>
              </w:rPr>
              <w:t>需用日期</w:t>
            </w:r>
          </w:p>
        </w:tc>
        <w:tc>
          <w:tcPr>
            <w:tcW w:w="4224" w:type="dxa"/>
            <w:vAlign w:val="center"/>
          </w:tcPr>
          <w:p w14:paraId="72856F24" w14:textId="77777777" w:rsidR="00765BA8" w:rsidRPr="001E3DE2" w:rsidRDefault="00765BA8" w:rsidP="005311A0">
            <w:pPr>
              <w:spacing w:before="76" w:after="76"/>
              <w:jc w:val="center"/>
              <w:rPr>
                <w:rFonts w:ascii="Times New Roman" w:eastAsia="標楷體" w:hAnsi="Times New Roman"/>
              </w:rPr>
            </w:pPr>
            <w:r w:rsidRPr="001E3DE2">
              <w:rPr>
                <w:rFonts w:ascii="Times New Roman" w:eastAsia="標楷體" w:hAnsi="Times New Roman"/>
              </w:rPr>
              <w:t>○○○</w:t>
            </w:r>
            <w:r w:rsidRPr="001E3DE2">
              <w:rPr>
                <w:rFonts w:ascii="Times New Roman" w:eastAsia="標楷體" w:hAnsi="Times New Roman"/>
              </w:rPr>
              <w:t>年</w:t>
            </w:r>
            <w:r w:rsidRPr="001E3DE2">
              <w:rPr>
                <w:rFonts w:ascii="Times New Roman" w:eastAsia="標楷體" w:hAnsi="Times New Roman"/>
              </w:rPr>
              <w:t>○○</w:t>
            </w:r>
            <w:r w:rsidRPr="001E3DE2">
              <w:rPr>
                <w:rFonts w:ascii="Times New Roman" w:eastAsia="標楷體" w:hAnsi="Times New Roman"/>
              </w:rPr>
              <w:t>月</w:t>
            </w:r>
            <w:r w:rsidRPr="001E3DE2">
              <w:rPr>
                <w:rFonts w:ascii="Times New Roman" w:eastAsia="標楷體" w:hAnsi="Times New Roman"/>
              </w:rPr>
              <w:t>○○</w:t>
            </w:r>
            <w:r w:rsidRPr="001E3DE2">
              <w:rPr>
                <w:rFonts w:ascii="Times New Roman" w:eastAsia="標楷體" w:hAnsi="Times New Roman"/>
              </w:rPr>
              <w:t>日</w:t>
            </w:r>
          </w:p>
        </w:tc>
      </w:tr>
      <w:tr w:rsidR="00765BA8" w:rsidRPr="00D54166" w14:paraId="41C21912" w14:textId="77777777" w:rsidTr="00CE2CBE">
        <w:tc>
          <w:tcPr>
            <w:tcW w:w="1242" w:type="dxa"/>
            <w:vAlign w:val="center"/>
          </w:tcPr>
          <w:p w14:paraId="663FDBA9" w14:textId="77777777" w:rsidR="00765BA8" w:rsidRPr="00D54166" w:rsidRDefault="00765BA8" w:rsidP="005311A0">
            <w:pPr>
              <w:spacing w:before="76" w:after="76"/>
              <w:jc w:val="center"/>
              <w:rPr>
                <w:rFonts w:eastAsia="標楷體"/>
              </w:rPr>
            </w:pPr>
            <w:r w:rsidRPr="00D54166">
              <w:rPr>
                <w:rFonts w:eastAsia="標楷體"/>
              </w:rPr>
              <w:t>申請類別</w:t>
            </w:r>
          </w:p>
        </w:tc>
        <w:tc>
          <w:tcPr>
            <w:tcW w:w="2938" w:type="dxa"/>
            <w:vAlign w:val="center"/>
          </w:tcPr>
          <w:p w14:paraId="3ADACCCB"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新購</w:t>
            </w:r>
          </w:p>
          <w:p w14:paraId="76EF5EE2" w14:textId="77777777" w:rsidR="00765BA8" w:rsidRDefault="00765BA8" w:rsidP="005311A0">
            <w:pPr>
              <w:spacing w:before="76" w:after="76"/>
              <w:jc w:val="both"/>
              <w:rPr>
                <w:rFonts w:eastAsia="標楷體"/>
              </w:rPr>
            </w:pPr>
            <w:r w:rsidRPr="00D54166">
              <w:rPr>
                <w:rFonts w:eastAsia="標楷體"/>
              </w:rPr>
              <w:t>□</w:t>
            </w:r>
            <w:r>
              <w:rPr>
                <w:rFonts w:eastAsia="標楷體" w:hint="eastAsia"/>
              </w:rPr>
              <w:t>變更</w:t>
            </w:r>
          </w:p>
          <w:p w14:paraId="58180DD2" w14:textId="77777777" w:rsidR="00765BA8" w:rsidRPr="00D54166" w:rsidRDefault="00765BA8" w:rsidP="005311A0">
            <w:pPr>
              <w:spacing w:before="76" w:after="76"/>
              <w:jc w:val="both"/>
              <w:rPr>
                <w:rFonts w:eastAsia="標楷體"/>
              </w:rPr>
            </w:pPr>
            <w:r w:rsidRPr="00D54166">
              <w:rPr>
                <w:rFonts w:eastAsia="標楷體"/>
              </w:rPr>
              <w:t>□</w:t>
            </w:r>
            <w:r>
              <w:rPr>
                <w:rFonts w:eastAsia="標楷體" w:hint="eastAsia"/>
              </w:rPr>
              <w:t>移除</w:t>
            </w:r>
          </w:p>
        </w:tc>
        <w:tc>
          <w:tcPr>
            <w:tcW w:w="1485" w:type="dxa"/>
            <w:vAlign w:val="center"/>
          </w:tcPr>
          <w:p w14:paraId="2DD705BC" w14:textId="77777777" w:rsidR="00765BA8" w:rsidRPr="00D54166" w:rsidRDefault="00765BA8" w:rsidP="00CE2CBE">
            <w:pPr>
              <w:spacing w:before="76" w:after="76"/>
              <w:jc w:val="center"/>
              <w:rPr>
                <w:rFonts w:eastAsia="標楷體"/>
              </w:rPr>
            </w:pPr>
            <w:r w:rsidRPr="00D54166">
              <w:rPr>
                <w:rFonts w:eastAsia="標楷體"/>
              </w:rPr>
              <w:t>使用設備</w:t>
            </w:r>
          </w:p>
        </w:tc>
        <w:tc>
          <w:tcPr>
            <w:tcW w:w="4224" w:type="dxa"/>
            <w:vAlign w:val="center"/>
          </w:tcPr>
          <w:p w14:paraId="2D03CBF9" w14:textId="77777777" w:rsidR="00765BA8" w:rsidRDefault="00765BA8" w:rsidP="005311A0">
            <w:pPr>
              <w:spacing w:before="76" w:after="76"/>
              <w:jc w:val="both"/>
              <w:rPr>
                <w:rFonts w:eastAsia="標楷體"/>
              </w:rPr>
            </w:pPr>
            <w:r w:rsidRPr="00D54166">
              <w:rPr>
                <w:rFonts w:eastAsia="標楷體"/>
              </w:rPr>
              <w:t>□</w:t>
            </w:r>
            <w:r>
              <w:rPr>
                <w:rFonts w:eastAsia="標楷體" w:hint="eastAsia"/>
              </w:rPr>
              <w:t>網路設備</w:t>
            </w:r>
          </w:p>
          <w:p w14:paraId="05B4DEA9"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主機</w:t>
            </w:r>
          </w:p>
          <w:p w14:paraId="06CEACA6"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其他</w:t>
            </w:r>
          </w:p>
        </w:tc>
      </w:tr>
      <w:tr w:rsidR="00765BA8" w:rsidRPr="00D54166" w14:paraId="5513D98F" w14:textId="77777777" w:rsidTr="005311A0">
        <w:tc>
          <w:tcPr>
            <w:tcW w:w="1242" w:type="dxa"/>
            <w:vAlign w:val="center"/>
          </w:tcPr>
          <w:p w14:paraId="4E48AD4B" w14:textId="77777777" w:rsidR="00765BA8" w:rsidRPr="00D54166" w:rsidRDefault="00765BA8" w:rsidP="005311A0">
            <w:pPr>
              <w:spacing w:before="76" w:after="76"/>
              <w:jc w:val="center"/>
              <w:rPr>
                <w:rFonts w:eastAsia="標楷體"/>
              </w:rPr>
            </w:pPr>
            <w:r w:rsidRPr="00D54166">
              <w:rPr>
                <w:rFonts w:eastAsia="標楷體"/>
              </w:rPr>
              <w:t>用途說明</w:t>
            </w:r>
          </w:p>
        </w:tc>
        <w:tc>
          <w:tcPr>
            <w:tcW w:w="8647" w:type="dxa"/>
            <w:gridSpan w:val="3"/>
          </w:tcPr>
          <w:p w14:paraId="552CE359" w14:textId="77777777" w:rsidR="00765BA8" w:rsidRDefault="00765BA8" w:rsidP="008D3258">
            <w:pPr>
              <w:spacing w:before="76" w:after="76"/>
              <w:rPr>
                <w:rFonts w:eastAsia="標楷體"/>
              </w:rPr>
            </w:pPr>
          </w:p>
          <w:p w14:paraId="361AA3A6" w14:textId="77777777" w:rsidR="00765BA8" w:rsidRPr="00D54166" w:rsidRDefault="00765BA8" w:rsidP="008D3258">
            <w:pPr>
              <w:spacing w:before="76" w:after="76"/>
              <w:rPr>
                <w:rFonts w:eastAsia="標楷體"/>
              </w:rPr>
            </w:pPr>
          </w:p>
          <w:p w14:paraId="3704FABC" w14:textId="77777777" w:rsidR="00765BA8" w:rsidRPr="00D54166" w:rsidRDefault="00765BA8" w:rsidP="008D3258">
            <w:pPr>
              <w:spacing w:before="76" w:after="76"/>
              <w:rPr>
                <w:rFonts w:eastAsia="標楷體"/>
              </w:rPr>
            </w:pPr>
          </w:p>
        </w:tc>
      </w:tr>
    </w:tbl>
    <w:p w14:paraId="758E25ED" w14:textId="77777777" w:rsidR="00765BA8" w:rsidRPr="00D54166" w:rsidRDefault="00765BA8" w:rsidP="00765BA8">
      <w:pPr>
        <w:pStyle w:val="af1"/>
        <w:spacing w:before="76" w:after="76"/>
      </w:pPr>
      <w:r w:rsidRPr="00CE2CBE">
        <w:t>承辦人：</w:t>
      </w:r>
      <w:r w:rsidRPr="00CE2CBE">
        <w:t xml:space="preserve">     </w:t>
      </w:r>
      <w:r w:rsidRPr="00CE2CBE">
        <w:rPr>
          <w:rFonts w:hint="eastAsia"/>
        </w:rPr>
        <w:t xml:space="preserve">          </w:t>
      </w:r>
      <w:r w:rsidRPr="00CE2CBE">
        <w:tab/>
      </w:r>
      <w:r w:rsidRPr="00CE2CBE">
        <w:t>單位主管：</w:t>
      </w:r>
      <w:r w:rsidRPr="00D54166">
        <w:t xml:space="preserve"> </w:t>
      </w:r>
    </w:p>
    <w:p w14:paraId="4C24279A" w14:textId="77777777" w:rsidR="00765BA8" w:rsidRDefault="00765BA8">
      <w:pPr>
        <w:widowControl/>
        <w:spacing w:beforeLines="0" w:before="0" w:afterLines="0" w:after="0" w:line="240" w:lineRule="auto"/>
        <w:rPr>
          <w:b/>
          <w:bCs/>
          <w:kern w:val="52"/>
        </w:rPr>
      </w:pPr>
      <w:r>
        <w:br w:type="page"/>
      </w:r>
    </w:p>
    <w:p w14:paraId="28705F03" w14:textId="1CA0492E" w:rsidR="000C6208" w:rsidRDefault="000C6208" w:rsidP="000C6208">
      <w:pPr>
        <w:pStyle w:val="1"/>
        <w:spacing w:after="190"/>
        <w:ind w:left="280" w:hanging="280"/>
      </w:pPr>
      <w:bookmarkStart w:id="17" w:name="_Toc128649492"/>
      <w:r w:rsidRPr="00D54166">
        <w:lastRenderedPageBreak/>
        <w:t>資通安全保密同意書</w:t>
      </w:r>
      <w:bookmarkEnd w:id="17"/>
    </w:p>
    <w:p w14:paraId="79F9B061" w14:textId="77777777" w:rsidR="000C6208" w:rsidRDefault="000C6208" w:rsidP="000C6208">
      <w:pPr>
        <w:adjustRightInd w:val="0"/>
        <w:snapToGrid w:val="0"/>
        <w:spacing w:beforeLines="0" w:before="0" w:afterLines="0" w:after="0" w:line="600" w:lineRule="exact"/>
        <w:jc w:val="center"/>
        <w:rPr>
          <w:b/>
          <w:sz w:val="40"/>
          <w:szCs w:val="40"/>
        </w:rPr>
      </w:pPr>
      <w:r w:rsidRPr="00D54166">
        <w:rPr>
          <w:b/>
          <w:sz w:val="40"/>
          <w:szCs w:val="40"/>
        </w:rPr>
        <w:t>○○○○</w:t>
      </w:r>
      <w:r w:rsidRPr="00D54166">
        <w:rPr>
          <w:b/>
          <w:sz w:val="40"/>
          <w:szCs w:val="40"/>
        </w:rPr>
        <w:t>（</w:t>
      </w:r>
      <w:r w:rsidRPr="00D54166">
        <w:rPr>
          <w:rFonts w:hint="eastAsia"/>
          <w:b/>
          <w:sz w:val="40"/>
          <w:szCs w:val="40"/>
        </w:rPr>
        <w:t>學校</w:t>
      </w:r>
      <w:r w:rsidRPr="00D54166">
        <w:rPr>
          <w:b/>
          <w:sz w:val="40"/>
          <w:szCs w:val="40"/>
        </w:rPr>
        <w:t>名稱）資通安全保密同意書</w:t>
      </w:r>
    </w:p>
    <w:p w14:paraId="605BF9DF" w14:textId="5473C8C8" w:rsidR="00252B81" w:rsidRDefault="00252B81" w:rsidP="00252B81">
      <w:pPr>
        <w:pStyle w:val="15"/>
        <w:spacing w:afterLines="0" w:after="0" w:line="600" w:lineRule="exact"/>
        <w:ind w:leftChars="0" w:left="280" w:hangingChars="100" w:hanging="280"/>
      </w:pPr>
      <w:r w:rsidRPr="00CE2CBE">
        <w:rPr>
          <w:rFonts w:hint="eastAsia"/>
        </w:rPr>
        <w:t>編號：</w:t>
      </w:r>
      <w:r w:rsidR="0095445A" w:rsidRPr="00AE03D0">
        <w:t>○○○</w:t>
      </w:r>
      <w:r w:rsidRPr="00CE2CBE">
        <w:t>(</w:t>
      </w:r>
      <w:r w:rsidRPr="00CE2CBE">
        <w:rPr>
          <w:rFonts w:hint="eastAsia"/>
        </w:rPr>
        <w:t>年</w:t>
      </w:r>
      <w:r w:rsidRPr="00CE2CBE">
        <w:t>)-○○(</w:t>
      </w:r>
      <w:r w:rsidRPr="00CE2CBE">
        <w:rPr>
          <w:rFonts w:hint="eastAsia"/>
        </w:rPr>
        <w:t>序號</w:t>
      </w:r>
      <w:r w:rsidRPr="00CE2CBE">
        <w:t>)</w:t>
      </w:r>
    </w:p>
    <w:p w14:paraId="784160D8" w14:textId="24BF8F1C" w:rsidR="000C6208" w:rsidRPr="00D54166" w:rsidRDefault="000C6208" w:rsidP="00CE2CBE">
      <w:pPr>
        <w:pStyle w:val="15"/>
        <w:spacing w:afterLines="0" w:after="0" w:line="600" w:lineRule="exact"/>
        <w:ind w:leftChars="0" w:left="560" w:hangingChars="200" w:hanging="560"/>
      </w:pPr>
      <w:proofErr w:type="gramStart"/>
      <w:r>
        <w:rPr>
          <w:rFonts w:hint="eastAsia"/>
        </w:rPr>
        <w:t>註</w:t>
      </w:r>
      <w:proofErr w:type="gramEnd"/>
      <w:r w:rsidRPr="00CE2CBE">
        <w:rPr>
          <w:rFonts w:hint="eastAsia"/>
        </w:rPr>
        <w:t>：本表供非學校編制內人員填寫（例如圖書館志工、替代役，若無則免填）；</w:t>
      </w:r>
      <w:proofErr w:type="gramStart"/>
      <w:r w:rsidRPr="00CE2CBE">
        <w:rPr>
          <w:rFonts w:hint="eastAsia"/>
        </w:rPr>
        <w:t>不含委外</w:t>
      </w:r>
      <w:proofErr w:type="gramEnd"/>
      <w:r w:rsidRPr="00CE2CBE">
        <w:rPr>
          <w:rFonts w:hint="eastAsia"/>
        </w:rPr>
        <w:t>廠商，委外廠商請填寫委外廠商保密同意書、執行人員保密切結書。簽</w:t>
      </w:r>
      <w:proofErr w:type="gramStart"/>
      <w:r w:rsidRPr="00CE2CBE">
        <w:rPr>
          <w:rFonts w:hint="eastAsia"/>
        </w:rPr>
        <w:t>核後校內</w:t>
      </w:r>
      <w:proofErr w:type="gramEnd"/>
      <w:r w:rsidRPr="00CE2CBE">
        <w:rPr>
          <w:rFonts w:hint="eastAsia"/>
        </w:rPr>
        <w:t>留存備查，繳交成果時無須上傳。</w:t>
      </w:r>
    </w:p>
    <w:p w14:paraId="7F2D35D3" w14:textId="3B487273" w:rsidR="000C6208" w:rsidRPr="00D54166" w:rsidRDefault="00791F09" w:rsidP="00252B81">
      <w:pPr>
        <w:adjustRightInd w:val="0"/>
        <w:snapToGrid w:val="0"/>
        <w:spacing w:beforeLines="0" w:before="0" w:afterLines="0" w:after="0" w:line="600" w:lineRule="exact"/>
        <w:ind w:firstLine="560"/>
        <w:jc w:val="both"/>
      </w:pPr>
      <w:r>
        <w:rPr>
          <w:rFonts w:hint="eastAsia"/>
        </w:rPr>
        <w:t>立同意書人</w:t>
      </w:r>
      <w:r>
        <w:rPr>
          <w:u w:val="single"/>
        </w:rPr>
        <w:t xml:space="preserve">       </w:t>
      </w:r>
      <w:r>
        <w:rPr>
          <w:rFonts w:hint="eastAsia"/>
        </w:rPr>
        <w:t>於民國</w:t>
      </w:r>
      <w:r w:rsidR="004619F1">
        <w:rPr>
          <w:rFonts w:hint="eastAsia"/>
        </w:rPr>
        <w:t>____</w:t>
      </w:r>
      <w:r>
        <w:rPr>
          <w:rFonts w:hint="eastAsia"/>
        </w:rPr>
        <w:t>年</w:t>
      </w:r>
      <w:r w:rsidR="004619F1">
        <w:rPr>
          <w:rFonts w:hint="eastAsia"/>
        </w:rPr>
        <w:t>____</w:t>
      </w:r>
      <w:r>
        <w:rPr>
          <w:rFonts w:hint="eastAsia"/>
        </w:rPr>
        <w:t>月</w:t>
      </w:r>
      <w:r w:rsidR="004619F1">
        <w:rPr>
          <w:rFonts w:hint="eastAsia"/>
        </w:rPr>
        <w:t>____</w:t>
      </w:r>
      <w:r>
        <w:rPr>
          <w:rFonts w:hint="eastAsia"/>
        </w:rPr>
        <w:t>日起擔任</w:t>
      </w:r>
      <w:r w:rsidR="004619F1">
        <w:rPr>
          <w:rFonts w:hint="eastAsia"/>
        </w:rPr>
        <w:t>________</w:t>
      </w:r>
      <w:r>
        <w:t>(</w:t>
      </w:r>
      <w:r>
        <w:rPr>
          <w:rFonts w:hint="eastAsia"/>
        </w:rPr>
        <w:t>職務</w:t>
      </w:r>
      <w:r>
        <w:t>)</w:t>
      </w:r>
      <w:r>
        <w:rPr>
          <w:rFonts w:hint="eastAsia"/>
        </w:rPr>
        <w:t>，</w:t>
      </w:r>
      <w:r w:rsidR="000C6208" w:rsidRPr="00D54166">
        <w:t>因業務涉及單位重要之資訊及資通系統，故同意下列保密事項：</w:t>
      </w:r>
    </w:p>
    <w:p w14:paraId="0476ED7F" w14:textId="77777777" w:rsidR="000C6208" w:rsidRPr="00D54166" w:rsidRDefault="000C6208" w:rsidP="00252B81">
      <w:pPr>
        <w:adjustRightInd w:val="0"/>
        <w:snapToGrid w:val="0"/>
        <w:spacing w:beforeLines="0" w:before="0" w:afterLines="0" w:after="0" w:line="600" w:lineRule="exact"/>
        <w:ind w:left="560" w:hangingChars="200" w:hanging="560"/>
        <w:jc w:val="both"/>
      </w:pPr>
      <w:r w:rsidRPr="00D54166">
        <w:t>一、於業務上所知悉之機敏資料及運用之資通系統等，應善盡保管及保密之責。</w:t>
      </w:r>
    </w:p>
    <w:p w14:paraId="6181CEC4" w14:textId="77777777" w:rsidR="000C6208" w:rsidRPr="00D54166" w:rsidRDefault="000C6208" w:rsidP="000C6208">
      <w:pPr>
        <w:adjustRightInd w:val="0"/>
        <w:snapToGrid w:val="0"/>
        <w:spacing w:beforeLines="0" w:before="0" w:afterLines="0" w:after="0" w:line="600" w:lineRule="exact"/>
        <w:jc w:val="both"/>
      </w:pPr>
      <w:r w:rsidRPr="00D54166">
        <w:t>二、相關業務之資訊、文件，不得私自洩漏與業務無關之人員。</w:t>
      </w:r>
    </w:p>
    <w:p w14:paraId="4BE626CB" w14:textId="77777777" w:rsidR="000C6208" w:rsidRPr="00D54166" w:rsidRDefault="000C6208" w:rsidP="000C6208">
      <w:pPr>
        <w:adjustRightInd w:val="0"/>
        <w:snapToGrid w:val="0"/>
        <w:spacing w:beforeLines="0" w:before="0" w:afterLines="0" w:after="0" w:line="600" w:lineRule="exact"/>
        <w:jc w:val="both"/>
      </w:pPr>
      <w:r w:rsidRPr="00D54166">
        <w:t>三、遵守其他本</w:t>
      </w:r>
      <w:r>
        <w:rPr>
          <w:rFonts w:hint="eastAsia"/>
        </w:rPr>
        <w:t>校</w:t>
      </w:r>
      <w:r w:rsidRPr="00D54166">
        <w:t>資通安全相關之法令及規定。</w:t>
      </w:r>
    </w:p>
    <w:p w14:paraId="576B21AC" w14:textId="77777777" w:rsidR="000C6208" w:rsidRPr="00D54166" w:rsidRDefault="000C6208" w:rsidP="000C6208">
      <w:pPr>
        <w:adjustRightInd w:val="0"/>
        <w:snapToGrid w:val="0"/>
        <w:spacing w:beforeLines="0" w:before="0" w:afterLines="0" w:after="0" w:line="600" w:lineRule="exact"/>
        <w:jc w:val="both"/>
      </w:pPr>
      <w:r w:rsidRPr="00D54166">
        <w:t>四、如有危害本</w:t>
      </w:r>
      <w:r>
        <w:rPr>
          <w:rFonts w:hint="eastAsia"/>
        </w:rPr>
        <w:t>校</w:t>
      </w:r>
      <w:r w:rsidRPr="00D54166">
        <w:t>資通安全之行為，願負相關之責任。</w:t>
      </w:r>
    </w:p>
    <w:p w14:paraId="43F79ADA" w14:textId="77777777" w:rsidR="000C6208" w:rsidRPr="00D54166" w:rsidRDefault="000C6208" w:rsidP="000C6208">
      <w:pPr>
        <w:tabs>
          <w:tab w:val="left" w:pos="1260"/>
        </w:tabs>
        <w:adjustRightInd w:val="0"/>
        <w:snapToGrid w:val="0"/>
        <w:spacing w:beforeLines="0" w:before="0" w:afterLines="0" w:after="0" w:line="600" w:lineRule="exact"/>
        <w:ind w:firstLine="560"/>
        <w:jc w:val="both"/>
      </w:pPr>
    </w:p>
    <w:p w14:paraId="0CFC6F18" w14:textId="77777777" w:rsidR="000C6208" w:rsidRPr="00D54166" w:rsidRDefault="000C6208" w:rsidP="000C6208">
      <w:pPr>
        <w:tabs>
          <w:tab w:val="left" w:pos="1260"/>
        </w:tabs>
        <w:adjustRightInd w:val="0"/>
        <w:snapToGrid w:val="0"/>
        <w:spacing w:beforeLines="0" w:before="0" w:afterLines="0" w:after="0" w:line="600" w:lineRule="exact"/>
        <w:ind w:firstLine="560"/>
        <w:jc w:val="both"/>
      </w:pPr>
    </w:p>
    <w:p w14:paraId="4B3EB3A6" w14:textId="5E1A8C4B" w:rsidR="000C6208" w:rsidRPr="00D54166" w:rsidRDefault="000C6208" w:rsidP="00CE2CBE">
      <w:pPr>
        <w:adjustRightInd w:val="0"/>
        <w:snapToGrid w:val="0"/>
        <w:spacing w:beforeLines="0" w:before="0" w:afterLines="0" w:after="0" w:line="600" w:lineRule="exact"/>
        <w:ind w:firstLine="567"/>
      </w:pPr>
      <w:r w:rsidRPr="00D54166">
        <w:t>立同意書人：</w:t>
      </w:r>
      <w:r w:rsidR="004619F1">
        <w:rPr>
          <w:rFonts w:hint="eastAsia"/>
        </w:rPr>
        <w:t>________________</w:t>
      </w:r>
      <w:r w:rsidRPr="00D54166">
        <w:rPr>
          <w:rFonts w:hint="eastAsia"/>
        </w:rPr>
        <w:t>(</w:t>
      </w:r>
      <w:r w:rsidRPr="00D54166">
        <w:rPr>
          <w:rFonts w:hint="eastAsia"/>
        </w:rPr>
        <w:t>簽章</w:t>
      </w:r>
      <w:r w:rsidRPr="00D54166">
        <w:rPr>
          <w:rFonts w:hint="eastAsia"/>
        </w:rPr>
        <w:t>)</w:t>
      </w:r>
    </w:p>
    <w:p w14:paraId="3F7ECF88" w14:textId="5F2034D6" w:rsidR="000C6208" w:rsidRPr="00CE2CBE" w:rsidRDefault="000C6208" w:rsidP="00CE2CBE">
      <w:pPr>
        <w:adjustRightInd w:val="0"/>
        <w:snapToGrid w:val="0"/>
        <w:spacing w:beforeLines="0" w:before="0" w:afterLines="0" w:after="0" w:line="600" w:lineRule="exact"/>
        <w:ind w:firstLine="567"/>
      </w:pPr>
      <w:r w:rsidRPr="00D54166">
        <w:rPr>
          <w:rFonts w:hint="eastAsia"/>
        </w:rPr>
        <w:t>身份證字號</w:t>
      </w:r>
      <w:r w:rsidRPr="00D54166">
        <w:t>：</w:t>
      </w:r>
      <w:r w:rsidR="004619F1">
        <w:rPr>
          <w:rFonts w:hint="eastAsia"/>
        </w:rPr>
        <w:t>________________</w:t>
      </w:r>
    </w:p>
    <w:p w14:paraId="7EEC6147" w14:textId="6AEEFD15" w:rsidR="000C6208" w:rsidRPr="00CE2CBE" w:rsidRDefault="000C6208" w:rsidP="00CE2CBE">
      <w:pPr>
        <w:adjustRightInd w:val="0"/>
        <w:snapToGrid w:val="0"/>
        <w:spacing w:beforeLines="0" w:before="0" w:afterLines="0" w:after="0" w:line="600" w:lineRule="exact"/>
        <w:ind w:firstLine="567"/>
      </w:pPr>
      <w:r w:rsidRPr="00D54166">
        <w:t>服務</w:t>
      </w:r>
      <w:r>
        <w:rPr>
          <w:rFonts w:hint="eastAsia"/>
        </w:rPr>
        <w:t>學校</w:t>
      </w:r>
      <w:r w:rsidRPr="00D54166">
        <w:t>：</w:t>
      </w:r>
      <w:r w:rsidR="004619F1">
        <w:rPr>
          <w:rFonts w:hint="eastAsia"/>
        </w:rPr>
        <w:t>________________</w:t>
      </w:r>
    </w:p>
    <w:p w14:paraId="4D5CEEEE" w14:textId="0E6D3D6A" w:rsidR="000C6208" w:rsidRPr="00D54166" w:rsidRDefault="000C6208" w:rsidP="00CE2CBE">
      <w:pPr>
        <w:adjustRightInd w:val="0"/>
        <w:snapToGrid w:val="0"/>
        <w:spacing w:beforeLines="0" w:before="0" w:afterLines="0" w:after="0" w:line="600" w:lineRule="exact"/>
        <w:ind w:firstLine="567"/>
        <w:rPr>
          <w:u w:val="single"/>
        </w:rPr>
      </w:pPr>
      <w:proofErr w:type="gramStart"/>
      <w:r>
        <w:rPr>
          <w:rFonts w:hint="eastAsia"/>
        </w:rPr>
        <w:t>資安</w:t>
      </w:r>
      <w:r w:rsidRPr="00D54166">
        <w:rPr>
          <w:rFonts w:hint="eastAsia"/>
        </w:rPr>
        <w:t>長</w:t>
      </w:r>
      <w:proofErr w:type="gramEnd"/>
      <w:r w:rsidRPr="00D54166">
        <w:t>：</w:t>
      </w:r>
      <w:r w:rsidR="004619F1">
        <w:rPr>
          <w:rFonts w:hint="eastAsia"/>
        </w:rPr>
        <w:t>________________</w:t>
      </w:r>
    </w:p>
    <w:p w14:paraId="01471055" w14:textId="77777777" w:rsidR="000C6208" w:rsidRPr="00D54166" w:rsidRDefault="000C6208" w:rsidP="000C6208">
      <w:pPr>
        <w:tabs>
          <w:tab w:val="left" w:pos="1260"/>
        </w:tabs>
        <w:adjustRightInd w:val="0"/>
        <w:snapToGrid w:val="0"/>
        <w:spacing w:beforeLines="0" w:before="0" w:afterLines="0" w:after="0" w:line="600" w:lineRule="exact"/>
        <w:ind w:firstLine="560"/>
        <w:rPr>
          <w:u w:val="single"/>
        </w:rPr>
      </w:pPr>
    </w:p>
    <w:p w14:paraId="1E4A47A0" w14:textId="77777777" w:rsidR="000C6208" w:rsidRDefault="000C6208" w:rsidP="000C6208">
      <w:pPr>
        <w:adjustRightInd w:val="0"/>
        <w:snapToGrid w:val="0"/>
        <w:spacing w:beforeLines="0" w:before="0" w:afterLines="0" w:after="0" w:line="600" w:lineRule="exact"/>
        <w:ind w:firstLine="560"/>
        <w:jc w:val="both"/>
      </w:pPr>
    </w:p>
    <w:p w14:paraId="22AA8830" w14:textId="77777777" w:rsidR="000C6208" w:rsidRDefault="000C6208" w:rsidP="000C6208">
      <w:pPr>
        <w:adjustRightInd w:val="0"/>
        <w:snapToGrid w:val="0"/>
        <w:spacing w:beforeLines="0" w:before="0" w:afterLines="0" w:after="0" w:line="600" w:lineRule="exact"/>
        <w:ind w:firstLine="560"/>
        <w:jc w:val="both"/>
      </w:pPr>
    </w:p>
    <w:p w14:paraId="03376E39" w14:textId="77777777" w:rsidR="000C6208" w:rsidRPr="00D54166" w:rsidRDefault="000C6208" w:rsidP="000C6208">
      <w:pPr>
        <w:adjustRightInd w:val="0"/>
        <w:snapToGrid w:val="0"/>
        <w:spacing w:beforeLines="0" w:before="0" w:afterLines="0" w:after="0" w:line="600" w:lineRule="exact"/>
        <w:jc w:val="distribute"/>
      </w:pPr>
      <w:r w:rsidRPr="00D54166">
        <w:t>中　　華　　民　　國　　　　年　　　　月　　　　日</w:t>
      </w:r>
      <w:r w:rsidRPr="00D54166">
        <w:br w:type="page"/>
      </w:r>
    </w:p>
    <w:p w14:paraId="7740D881" w14:textId="1E356DB1" w:rsidR="00C654DA" w:rsidRPr="00D54166" w:rsidRDefault="00C654DA" w:rsidP="00C654DA">
      <w:pPr>
        <w:pStyle w:val="1"/>
        <w:spacing w:after="190"/>
        <w:ind w:left="280" w:hanging="280"/>
      </w:pPr>
      <w:bookmarkStart w:id="18" w:name="_Toc128649493"/>
      <w:r w:rsidRPr="00D54166">
        <w:rPr>
          <w:rFonts w:hint="eastAsia"/>
        </w:rPr>
        <w:lastRenderedPageBreak/>
        <w:t>委外廠商</w:t>
      </w:r>
      <w:r w:rsidR="00F36742" w:rsidRPr="00D54166">
        <w:rPr>
          <w:rFonts w:hint="eastAsia"/>
        </w:rPr>
        <w:t>保密</w:t>
      </w:r>
      <w:r w:rsidR="00811089" w:rsidRPr="00D54166">
        <w:rPr>
          <w:rFonts w:hint="eastAsia"/>
        </w:rPr>
        <w:t>同意書</w:t>
      </w:r>
      <w:bookmarkEnd w:id="18"/>
    </w:p>
    <w:p w14:paraId="6F32E7EE" w14:textId="56A585BF" w:rsidR="00FF134E" w:rsidRDefault="00FF134E" w:rsidP="00FF134E">
      <w:pPr>
        <w:spacing w:beforeLines="0" w:before="0" w:afterLines="0" w:after="0" w:line="240" w:lineRule="auto"/>
        <w:jc w:val="center"/>
        <w:rPr>
          <w:b/>
          <w:kern w:val="2"/>
          <w:sz w:val="40"/>
          <w:szCs w:val="40"/>
        </w:rPr>
      </w:pPr>
      <w:bookmarkStart w:id="19" w:name="_Toc56395527"/>
      <w:r w:rsidRPr="00D54166">
        <w:rPr>
          <w:b/>
          <w:kern w:val="2"/>
          <w:sz w:val="40"/>
          <w:szCs w:val="40"/>
        </w:rPr>
        <w:t>○○○○</w:t>
      </w:r>
      <w:r w:rsidRPr="00D54166">
        <w:rPr>
          <w:b/>
          <w:kern w:val="2"/>
          <w:sz w:val="40"/>
          <w:szCs w:val="40"/>
        </w:rPr>
        <w:t>（</w:t>
      </w:r>
      <w:r w:rsidRPr="00D54166">
        <w:rPr>
          <w:rFonts w:hint="eastAsia"/>
          <w:b/>
          <w:kern w:val="2"/>
          <w:sz w:val="40"/>
          <w:szCs w:val="40"/>
        </w:rPr>
        <w:t>學校</w:t>
      </w:r>
      <w:r w:rsidRPr="00D54166">
        <w:rPr>
          <w:b/>
          <w:kern w:val="2"/>
          <w:sz w:val="40"/>
          <w:szCs w:val="40"/>
        </w:rPr>
        <w:t>名</w:t>
      </w:r>
      <w:r w:rsidR="00B2314F">
        <w:rPr>
          <w:rFonts w:hint="eastAsia"/>
          <w:b/>
          <w:kern w:val="2"/>
          <w:sz w:val="40"/>
          <w:szCs w:val="40"/>
        </w:rPr>
        <w:t>稱</w:t>
      </w:r>
      <w:r w:rsidRPr="00D54166">
        <w:rPr>
          <w:b/>
          <w:kern w:val="2"/>
          <w:sz w:val="40"/>
          <w:szCs w:val="40"/>
        </w:rPr>
        <w:t>）委外廠商保密</w:t>
      </w:r>
      <w:r w:rsidRPr="00D54166">
        <w:rPr>
          <w:rFonts w:hint="eastAsia"/>
          <w:b/>
          <w:kern w:val="2"/>
          <w:sz w:val="40"/>
          <w:szCs w:val="40"/>
        </w:rPr>
        <w:t>同意書</w:t>
      </w:r>
      <w:bookmarkEnd w:id="19"/>
    </w:p>
    <w:p w14:paraId="3656FD79" w14:textId="0C31AD9D" w:rsidR="00FD6795" w:rsidRDefault="00FD6795" w:rsidP="00FD6795">
      <w:pPr>
        <w:spacing w:beforeLines="0" w:before="0" w:afterLines="0" w:after="0" w:line="240" w:lineRule="auto"/>
        <w:rPr>
          <w:b/>
          <w:kern w:val="2"/>
          <w:sz w:val="40"/>
          <w:szCs w:val="40"/>
        </w:rPr>
      </w:pPr>
      <w:r w:rsidRPr="00CE2CBE">
        <w:rPr>
          <w:rFonts w:hint="eastAsia"/>
        </w:rPr>
        <w:t>編號：</w:t>
      </w:r>
      <w:r w:rsidRPr="00AE03D0">
        <w:t>○○○</w:t>
      </w:r>
      <w:r w:rsidRPr="00CE2CBE">
        <w:t>(</w:t>
      </w:r>
      <w:r w:rsidRPr="00CE2CBE">
        <w:rPr>
          <w:rFonts w:hint="eastAsia"/>
        </w:rPr>
        <w:t>年</w:t>
      </w:r>
      <w:r w:rsidRPr="00CE2CBE">
        <w:t>)-○○(</w:t>
      </w:r>
      <w:r w:rsidRPr="00CE2CBE">
        <w:rPr>
          <w:rFonts w:hint="eastAsia"/>
        </w:rPr>
        <w:t>序號</w:t>
      </w:r>
      <w:r w:rsidRPr="00CE2CBE">
        <w:t>)</w:t>
      </w:r>
    </w:p>
    <w:p w14:paraId="763D4876" w14:textId="5EEF2F5F" w:rsidR="00120B58" w:rsidRPr="00D54166" w:rsidRDefault="00120B58" w:rsidP="00CE2CBE">
      <w:pPr>
        <w:spacing w:beforeLines="0" w:before="0" w:afterLines="0" w:after="0" w:line="240" w:lineRule="auto"/>
        <w:rPr>
          <w:rFonts w:ascii="標楷體"/>
          <w:kern w:val="2"/>
        </w:rPr>
      </w:pPr>
      <w:proofErr w:type="gramStart"/>
      <w:r w:rsidRPr="00CE2CBE">
        <w:rPr>
          <w:rFonts w:hint="eastAsia"/>
        </w:rPr>
        <w:t>註</w:t>
      </w:r>
      <w:proofErr w:type="gramEnd"/>
      <w:r w:rsidRPr="00CE2CBE">
        <w:t>：</w:t>
      </w:r>
      <w:r w:rsidRPr="00CE2CBE">
        <w:rPr>
          <w:rFonts w:hint="eastAsia"/>
        </w:rPr>
        <w:t>每次簽約</w:t>
      </w:r>
      <w:r w:rsidR="005301AC" w:rsidRPr="00CE2CBE">
        <w:rPr>
          <w:rFonts w:hint="eastAsia"/>
        </w:rPr>
        <w:t>時</w:t>
      </w:r>
      <w:r w:rsidR="005C31F0" w:rsidRPr="00CE2CBE">
        <w:rPr>
          <w:rFonts w:hint="eastAsia"/>
        </w:rPr>
        <w:t>由廠商代表</w:t>
      </w:r>
      <w:r w:rsidRPr="00CE2CBE">
        <w:rPr>
          <w:rFonts w:hint="eastAsia"/>
        </w:rPr>
        <w:t>簽署</w:t>
      </w:r>
      <w:r w:rsidR="005301AC" w:rsidRPr="00CE2CBE">
        <w:rPr>
          <w:rFonts w:hint="eastAsia"/>
        </w:rPr>
        <w:t>。校內留存備查即可，繳交成果時無須上傳。</w:t>
      </w:r>
    </w:p>
    <w:p w14:paraId="0EF87838" w14:textId="71FAA9A6" w:rsidR="00FF134E" w:rsidRPr="00D54166" w:rsidRDefault="00FF134E" w:rsidP="00CE2CBE">
      <w:pPr>
        <w:pStyle w:val="aff9"/>
        <w:snapToGrid w:val="0"/>
        <w:spacing w:before="0" w:line="600" w:lineRule="exact"/>
        <w:ind w:left="0" w:right="0" w:firstLineChars="200" w:firstLine="560"/>
        <w:rPr>
          <w:rFonts w:ascii="標楷體" w:eastAsia="標楷體" w:hAnsi="標楷體"/>
          <w:szCs w:val="28"/>
        </w:rPr>
      </w:pPr>
      <w:r w:rsidRPr="00D54166">
        <w:rPr>
          <w:rFonts w:ascii="標楷體" w:eastAsia="標楷體" w:hAnsi="標楷體" w:hint="eastAsia"/>
          <w:szCs w:val="28"/>
        </w:rPr>
        <w:t>茲緣</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（廠商名稱，以下稱廠商）</w:t>
      </w:r>
      <w:r>
        <w:rPr>
          <w:rFonts w:ascii="標楷體" w:eastAsia="標楷體" w:hAnsi="標楷體" w:hint="eastAsia"/>
          <w:szCs w:val="28"/>
        </w:rPr>
        <w:t>承接</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（名稱）（以下稱機關）</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（案名）（以下稱「本案」），於</w:t>
      </w:r>
      <w:r w:rsidRPr="007E2D3F">
        <w:rPr>
          <w:rFonts w:ascii="標楷體" w:eastAsia="標楷體" w:hAnsi="標楷體" w:hint="eastAsia"/>
          <w:szCs w:val="28"/>
        </w:rPr>
        <w:t>本案執行期間</w:t>
      </w:r>
      <w:r w:rsidRPr="00D54166">
        <w:rPr>
          <w:rFonts w:ascii="標楷體" w:eastAsia="標楷體" w:hAnsi="標楷體" w:hint="eastAsia"/>
          <w:szCs w:val="28"/>
        </w:rPr>
        <w:t>有知悉或可得知悉或持有政府公務秘密及業務秘密，為保持其秘密性，簽署人同意恪遵本同意書下列各項規定：</w:t>
      </w:r>
    </w:p>
    <w:p w14:paraId="6D28BF67"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簽署人承諾於本契約有效期間內及本契約期滿或終止後，對於所得知或持有一切機關未標示得對外公開之公務秘密，以及機關依契約或法令對第三人負有保密義務之業務秘密，</w:t>
      </w:r>
      <w:proofErr w:type="gramStart"/>
      <w:r w:rsidRPr="00D54166">
        <w:rPr>
          <w:rFonts w:ascii="標楷體" w:eastAsia="標楷體" w:hAnsi="標楷體" w:hint="eastAsia"/>
          <w:szCs w:val="28"/>
        </w:rPr>
        <w:t>均應以</w:t>
      </w:r>
      <w:proofErr w:type="gramEnd"/>
      <w:r w:rsidRPr="00D54166">
        <w:rPr>
          <w:rFonts w:ascii="標楷體" w:eastAsia="標楷體" w:hAnsi="標楷體" w:hint="eastAsia"/>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4F43C20F"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簽署人知悉或取得機關公務秘密與業務秘密應限於其執行本契約所必需且僅限於本契約有效期間內。簽署人同意公務秘密與業務秘密，應僅提供、告知有需要知悉該秘密之履約廠商團隊成員人員。</w:t>
      </w:r>
    </w:p>
    <w:p w14:paraId="7578AC29"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簽署人在下述情況下解除其所應負之保密義務：</w:t>
      </w:r>
    </w:p>
    <w:p w14:paraId="3171A49F" w14:textId="634E5B2D" w:rsidR="00FF134E" w:rsidRPr="00D54166" w:rsidRDefault="00CE2CB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proofErr w:type="gramStart"/>
      <w:r w:rsidR="00FF134E" w:rsidRPr="00D54166">
        <w:rPr>
          <w:rFonts w:ascii="標楷體" w:eastAsia="標楷體" w:hAnsi="標楷體" w:hint="eastAsia"/>
          <w:szCs w:val="28"/>
        </w:rPr>
        <w:t>原負保密</w:t>
      </w:r>
      <w:proofErr w:type="gramEnd"/>
      <w:r w:rsidR="00FF134E" w:rsidRPr="00D54166">
        <w:rPr>
          <w:rFonts w:ascii="標楷體" w:eastAsia="標楷體" w:hAnsi="標楷體" w:hint="eastAsia"/>
          <w:szCs w:val="28"/>
        </w:rPr>
        <w:t>義務之資訊，由機關提供以前，已合法持有或已知且無保密必要者。</w:t>
      </w:r>
    </w:p>
    <w:p w14:paraId="6FC527D3" w14:textId="500CA6BD" w:rsidR="00FF134E" w:rsidRPr="00D54166" w:rsidRDefault="00CE2CB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proofErr w:type="gramStart"/>
      <w:r w:rsidR="00FF134E" w:rsidRPr="00D54166">
        <w:rPr>
          <w:rFonts w:ascii="標楷體" w:eastAsia="標楷體" w:hAnsi="標楷體" w:hint="eastAsia"/>
          <w:szCs w:val="28"/>
        </w:rPr>
        <w:t>原負保密</w:t>
      </w:r>
      <w:proofErr w:type="gramEnd"/>
      <w:r w:rsidR="00FF134E" w:rsidRPr="00D54166">
        <w:rPr>
          <w:rFonts w:ascii="標楷體" w:eastAsia="標楷體" w:hAnsi="標楷體" w:hint="eastAsia"/>
          <w:szCs w:val="28"/>
        </w:rPr>
        <w:t>義務之資訊，依法令業已解密、依契約機關業已不負保密責任、或已為公眾所知之資訊。</w:t>
      </w:r>
    </w:p>
    <w:p w14:paraId="7995AF1A" w14:textId="77777777" w:rsidR="00FF134E" w:rsidRPr="00D54166" w:rsidRDefault="00FF134E" w:rsidP="00CE2CBE">
      <w:pPr>
        <w:pStyle w:val="aff9"/>
        <w:snapToGrid w:val="0"/>
        <w:spacing w:before="0" w:line="600" w:lineRule="exact"/>
        <w:ind w:left="0" w:right="0" w:firstLine="0"/>
        <w:rPr>
          <w:rFonts w:ascii="標楷體" w:eastAsia="標楷體" w:hAnsi="標楷體"/>
          <w:szCs w:val="28"/>
        </w:rPr>
      </w:pPr>
      <w:proofErr w:type="gramStart"/>
      <w:r w:rsidRPr="00D54166">
        <w:rPr>
          <w:rFonts w:ascii="標楷體" w:eastAsia="標楷體" w:hAnsi="標楷體" w:hint="eastAsia"/>
          <w:szCs w:val="28"/>
        </w:rPr>
        <w:t>原負保密</w:t>
      </w:r>
      <w:proofErr w:type="gramEnd"/>
      <w:r w:rsidRPr="00D54166">
        <w:rPr>
          <w:rFonts w:ascii="標楷體" w:eastAsia="標楷體" w:hAnsi="標楷體" w:hint="eastAsia"/>
          <w:szCs w:val="28"/>
        </w:rPr>
        <w:t>義務之資訊，係自第三人處得知或取得，該第三人就該等資訊並無保密義務。</w:t>
      </w:r>
    </w:p>
    <w:p w14:paraId="7E6B768C"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簽署人若違反本同意書之規定，機關得請求簽署人及其任職之廠商賠償機關</w:t>
      </w:r>
      <w:r w:rsidRPr="00D54166">
        <w:rPr>
          <w:rFonts w:ascii="標楷體" w:eastAsia="標楷體" w:hAnsi="標楷體" w:hint="eastAsia"/>
          <w:szCs w:val="28"/>
        </w:rPr>
        <w:lastRenderedPageBreak/>
        <w:t>因此所受之損害及追究簽署人洩密之刑責，如因而致第三人受有損害者，簽署人及其任職之廠商亦應負賠償責任。</w:t>
      </w:r>
    </w:p>
    <w:p w14:paraId="7BAFCDAB"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簽署人因本同意書所負之保密義務，不因離職或其他原因不參與本案而失其效力。</w:t>
      </w:r>
    </w:p>
    <w:p w14:paraId="22722038" w14:textId="0EC8087F"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本同意書一式</w:t>
      </w:r>
      <w:r w:rsidR="007E2D3F" w:rsidRPr="00CE2CBE">
        <w:rPr>
          <w:rFonts w:ascii="標楷體" w:eastAsia="標楷體" w:hAnsi="標楷體" w:hint="eastAsia"/>
          <w:szCs w:val="28"/>
        </w:rPr>
        <w:t>貳</w:t>
      </w:r>
      <w:r w:rsidRPr="00D54166">
        <w:rPr>
          <w:rFonts w:ascii="標楷體" w:eastAsia="標楷體" w:hAnsi="標楷體" w:hint="eastAsia"/>
          <w:szCs w:val="28"/>
        </w:rPr>
        <w:t>份，機關及</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w:t>
      </w:r>
      <w:r w:rsidRPr="00CE2CBE">
        <w:rPr>
          <w:rFonts w:ascii="標楷體" w:eastAsia="標楷體" w:hAnsi="標楷體" w:hint="eastAsia"/>
          <w:szCs w:val="28"/>
        </w:rPr>
        <w:t>廠商</w:t>
      </w:r>
      <w:r w:rsidRPr="00D54166">
        <w:rPr>
          <w:rFonts w:ascii="標楷體" w:eastAsia="標楷體" w:hAnsi="標楷體" w:hint="eastAsia"/>
          <w:szCs w:val="28"/>
        </w:rPr>
        <w:t>）</w:t>
      </w:r>
      <w:proofErr w:type="gramStart"/>
      <w:r w:rsidRPr="00D54166">
        <w:rPr>
          <w:rFonts w:ascii="標楷體" w:eastAsia="標楷體" w:hAnsi="標楷體" w:hint="eastAsia"/>
          <w:szCs w:val="28"/>
        </w:rPr>
        <w:t>各執存一份</w:t>
      </w:r>
      <w:proofErr w:type="gramEnd"/>
      <w:r w:rsidRPr="00D54166">
        <w:rPr>
          <w:rFonts w:ascii="標楷體" w:eastAsia="標楷體" w:hAnsi="標楷體" w:hint="eastAsia"/>
          <w:szCs w:val="28"/>
        </w:rPr>
        <w:t>。</w:t>
      </w:r>
    </w:p>
    <w:p w14:paraId="0F4ACB01" w14:textId="77777777" w:rsidR="00FF134E" w:rsidRPr="00D54166" w:rsidRDefault="00FF134E" w:rsidP="00CE2CBE">
      <w:pPr>
        <w:adjustRightInd w:val="0"/>
        <w:snapToGrid w:val="0"/>
        <w:spacing w:beforeLines="0" w:before="0" w:afterLines="0" w:after="0" w:line="600" w:lineRule="atLeast"/>
        <w:jc w:val="both"/>
        <w:rPr>
          <w:rFonts w:ascii="標楷體" w:hAnsi="標楷體"/>
        </w:rPr>
      </w:pPr>
    </w:p>
    <w:p w14:paraId="435AA3DB" w14:textId="77777777" w:rsidR="00FF134E" w:rsidRPr="00CE2CBE" w:rsidRDefault="00FF134E" w:rsidP="00CE2CBE">
      <w:pPr>
        <w:adjustRightInd w:val="0"/>
        <w:snapToGrid w:val="0"/>
        <w:spacing w:beforeLines="0" w:before="0" w:afterLines="0" w:after="0" w:line="600" w:lineRule="exact"/>
        <w:ind w:firstLine="567"/>
      </w:pPr>
      <w:r w:rsidRPr="00775B60">
        <w:rPr>
          <w:rFonts w:ascii="標楷體" w:hAnsi="標楷體" w:hint="eastAsia"/>
        </w:rPr>
        <w:t>廠商</w:t>
      </w:r>
      <w:r w:rsidRPr="00CE2CBE">
        <w:rPr>
          <w:rFonts w:hint="eastAsia"/>
        </w:rPr>
        <w:t>名稱及蓋章：</w:t>
      </w:r>
    </w:p>
    <w:p w14:paraId="6E677699" w14:textId="77777777" w:rsidR="00775B60" w:rsidRPr="00CE2CBE" w:rsidRDefault="00775B60" w:rsidP="00CE2CBE">
      <w:pPr>
        <w:adjustRightInd w:val="0"/>
        <w:snapToGrid w:val="0"/>
        <w:spacing w:beforeLines="0" w:before="0" w:afterLines="0" w:after="0" w:line="600" w:lineRule="exact"/>
        <w:ind w:firstLine="567"/>
      </w:pPr>
    </w:p>
    <w:p w14:paraId="074CCEC5" w14:textId="7A1ABA3C" w:rsidR="00FF134E" w:rsidRPr="00CE2CBE" w:rsidRDefault="00FF134E" w:rsidP="00CE2CBE">
      <w:pPr>
        <w:adjustRightInd w:val="0"/>
        <w:snapToGrid w:val="0"/>
        <w:spacing w:beforeLines="0" w:before="0" w:afterLines="0" w:after="0" w:line="600" w:lineRule="exact"/>
        <w:ind w:firstLine="567"/>
      </w:pPr>
      <w:r w:rsidRPr="00CE2CBE">
        <w:rPr>
          <w:rFonts w:hint="eastAsia"/>
        </w:rPr>
        <w:t>廠商負責人姓名及簽章：</w:t>
      </w:r>
    </w:p>
    <w:p w14:paraId="63366403" w14:textId="77777777" w:rsidR="00775B60" w:rsidRPr="00CE2CBE" w:rsidRDefault="00775B60" w:rsidP="00CE2CBE">
      <w:pPr>
        <w:adjustRightInd w:val="0"/>
        <w:snapToGrid w:val="0"/>
        <w:spacing w:beforeLines="0" w:before="0" w:afterLines="0" w:after="0" w:line="600" w:lineRule="exact"/>
        <w:ind w:firstLine="567"/>
      </w:pPr>
    </w:p>
    <w:p w14:paraId="28A5169D" w14:textId="123DAD84" w:rsidR="00FF134E" w:rsidRDefault="00FF134E" w:rsidP="00CE2CBE">
      <w:pPr>
        <w:adjustRightInd w:val="0"/>
        <w:snapToGrid w:val="0"/>
        <w:spacing w:beforeLines="0" w:before="0" w:afterLines="0" w:after="0" w:line="600" w:lineRule="exact"/>
        <w:ind w:firstLine="567"/>
        <w:rPr>
          <w:rFonts w:ascii="標楷體" w:hAnsi="標楷體"/>
        </w:rPr>
      </w:pPr>
      <w:r w:rsidRPr="00CE2CBE">
        <w:rPr>
          <w:rFonts w:hint="eastAsia"/>
        </w:rPr>
        <w:t>廠商地址：</w:t>
      </w:r>
    </w:p>
    <w:p w14:paraId="4E674CCA" w14:textId="6BF9B467" w:rsidR="00120B58" w:rsidRDefault="00120B58" w:rsidP="00CE2CBE">
      <w:pPr>
        <w:adjustRightInd w:val="0"/>
        <w:snapToGrid w:val="0"/>
        <w:spacing w:beforeLines="0" w:before="0" w:afterLines="0" w:after="0" w:line="600" w:lineRule="atLeast"/>
        <w:jc w:val="both"/>
        <w:rPr>
          <w:rFonts w:ascii="標楷體" w:hAnsi="標楷體"/>
        </w:rPr>
      </w:pPr>
    </w:p>
    <w:p w14:paraId="36F4648F" w14:textId="14470C66" w:rsidR="00EA6A0F" w:rsidRDefault="00EA6A0F" w:rsidP="00CE2CBE">
      <w:pPr>
        <w:adjustRightInd w:val="0"/>
        <w:snapToGrid w:val="0"/>
        <w:spacing w:beforeLines="0" w:before="0" w:afterLines="0" w:after="0" w:line="600" w:lineRule="atLeast"/>
        <w:rPr>
          <w:rFonts w:ascii="標楷體" w:hAnsi="標楷體"/>
        </w:rPr>
      </w:pPr>
    </w:p>
    <w:p w14:paraId="04B36965" w14:textId="71DEEDFA" w:rsidR="00DE4700" w:rsidRDefault="00DE4700" w:rsidP="00CE2CBE">
      <w:pPr>
        <w:adjustRightInd w:val="0"/>
        <w:snapToGrid w:val="0"/>
        <w:spacing w:beforeLines="0" w:before="0" w:afterLines="0" w:after="0" w:line="600" w:lineRule="atLeast"/>
        <w:rPr>
          <w:rFonts w:ascii="標楷體" w:hAnsi="標楷體"/>
        </w:rPr>
      </w:pPr>
    </w:p>
    <w:p w14:paraId="105C890F" w14:textId="07C15780" w:rsidR="00DE4700" w:rsidRDefault="00DE4700" w:rsidP="00CE2CBE">
      <w:pPr>
        <w:adjustRightInd w:val="0"/>
        <w:snapToGrid w:val="0"/>
        <w:spacing w:beforeLines="0" w:before="0" w:afterLines="0" w:after="0" w:line="600" w:lineRule="atLeast"/>
      </w:pPr>
    </w:p>
    <w:p w14:paraId="1F466CA5" w14:textId="5FB3DB9A" w:rsidR="00DE4700" w:rsidRDefault="00DE4700" w:rsidP="00CE2CBE">
      <w:pPr>
        <w:adjustRightInd w:val="0"/>
        <w:snapToGrid w:val="0"/>
        <w:spacing w:beforeLines="0" w:before="0" w:afterLines="0" w:after="0" w:line="600" w:lineRule="atLeast"/>
      </w:pPr>
    </w:p>
    <w:p w14:paraId="11FC9DC2" w14:textId="233CC3CA" w:rsidR="00CE2CBE" w:rsidRDefault="00CE2CBE" w:rsidP="00CE2CBE">
      <w:pPr>
        <w:adjustRightInd w:val="0"/>
        <w:snapToGrid w:val="0"/>
        <w:spacing w:beforeLines="0" w:before="0" w:afterLines="0" w:after="0" w:line="600" w:lineRule="atLeast"/>
      </w:pPr>
    </w:p>
    <w:p w14:paraId="6D2FEB94" w14:textId="626D8CBE" w:rsidR="00CE2CBE" w:rsidRDefault="00CE2CBE" w:rsidP="00CE2CBE">
      <w:pPr>
        <w:adjustRightInd w:val="0"/>
        <w:snapToGrid w:val="0"/>
        <w:spacing w:beforeLines="0" w:before="0" w:afterLines="0" w:after="0" w:line="600" w:lineRule="atLeast"/>
      </w:pPr>
    </w:p>
    <w:p w14:paraId="1FBD3828" w14:textId="392015EC" w:rsidR="00CE2CBE" w:rsidRDefault="00CE2CBE" w:rsidP="00CE2CBE">
      <w:pPr>
        <w:adjustRightInd w:val="0"/>
        <w:snapToGrid w:val="0"/>
        <w:spacing w:beforeLines="0" w:before="0" w:afterLines="0" w:after="0" w:line="600" w:lineRule="atLeast"/>
      </w:pPr>
    </w:p>
    <w:p w14:paraId="5FAACDE1" w14:textId="77777777" w:rsidR="00CE2CBE" w:rsidRDefault="00CE2CBE" w:rsidP="00CE2CBE">
      <w:pPr>
        <w:adjustRightInd w:val="0"/>
        <w:snapToGrid w:val="0"/>
        <w:spacing w:beforeLines="0" w:before="0" w:afterLines="0" w:after="0" w:line="600" w:lineRule="atLeast"/>
      </w:pPr>
    </w:p>
    <w:p w14:paraId="32732834" w14:textId="77777777" w:rsidR="00EA6A0F" w:rsidRDefault="00EA6A0F" w:rsidP="00CE2CBE">
      <w:pPr>
        <w:adjustRightInd w:val="0"/>
        <w:snapToGrid w:val="0"/>
        <w:spacing w:beforeLines="0" w:before="0" w:afterLines="0" w:after="0" w:line="600" w:lineRule="atLeast"/>
        <w:jc w:val="distribute"/>
      </w:pPr>
      <w:r w:rsidRPr="00D54166">
        <w:t>中　　華　　民　　國　　　　年　　　　月　　　　日</w:t>
      </w:r>
      <w:r w:rsidR="00DE4700">
        <w:br w:type="page"/>
      </w:r>
    </w:p>
    <w:p w14:paraId="0AFDCC5B" w14:textId="43974B6D" w:rsidR="00DE4700" w:rsidRPr="00D54166" w:rsidRDefault="00DE4700" w:rsidP="007E2D3F">
      <w:pPr>
        <w:pStyle w:val="1"/>
        <w:spacing w:afterLines="0" w:after="0" w:line="600" w:lineRule="exact"/>
        <w:ind w:hanging="280"/>
      </w:pPr>
      <w:bookmarkStart w:id="20" w:name="_Toc128649494"/>
      <w:r w:rsidRPr="00DE4700">
        <w:rPr>
          <w:rFonts w:hint="eastAsia"/>
        </w:rPr>
        <w:lastRenderedPageBreak/>
        <w:t>委外廠商</w:t>
      </w:r>
      <w:r w:rsidRPr="00D54166">
        <w:rPr>
          <w:rFonts w:hint="eastAsia"/>
        </w:rPr>
        <w:t>執行人員保密切結書</w:t>
      </w:r>
      <w:bookmarkEnd w:id="20"/>
    </w:p>
    <w:p w14:paraId="0DBED589" w14:textId="1E588F52" w:rsidR="00C654DA" w:rsidRDefault="00C654DA" w:rsidP="007E2D3F">
      <w:pPr>
        <w:adjustRightInd w:val="0"/>
        <w:snapToGrid w:val="0"/>
        <w:spacing w:beforeLines="0" w:before="0" w:afterLines="0" w:after="0" w:line="600" w:lineRule="exact"/>
        <w:jc w:val="center"/>
        <w:rPr>
          <w:b/>
          <w:kern w:val="2"/>
          <w:sz w:val="40"/>
          <w:szCs w:val="40"/>
        </w:rPr>
      </w:pPr>
      <w:r w:rsidRPr="00D54166">
        <w:rPr>
          <w:b/>
          <w:kern w:val="2"/>
          <w:sz w:val="40"/>
          <w:szCs w:val="40"/>
        </w:rPr>
        <w:t>○○○</w:t>
      </w:r>
      <w:r w:rsidR="0071684C" w:rsidRPr="00D54166">
        <w:rPr>
          <w:b/>
          <w:kern w:val="2"/>
          <w:sz w:val="40"/>
          <w:szCs w:val="40"/>
        </w:rPr>
        <w:t>○</w:t>
      </w:r>
      <w:r w:rsidRPr="00D54166">
        <w:rPr>
          <w:b/>
          <w:kern w:val="2"/>
          <w:sz w:val="40"/>
          <w:szCs w:val="40"/>
        </w:rPr>
        <w:t>（</w:t>
      </w:r>
      <w:r w:rsidR="0071684C" w:rsidRPr="00D54166">
        <w:rPr>
          <w:rFonts w:hint="eastAsia"/>
          <w:b/>
          <w:kern w:val="2"/>
          <w:sz w:val="40"/>
          <w:szCs w:val="40"/>
        </w:rPr>
        <w:t>學校</w:t>
      </w:r>
      <w:r w:rsidR="00287922" w:rsidRPr="00D54166">
        <w:rPr>
          <w:b/>
          <w:kern w:val="2"/>
          <w:sz w:val="40"/>
          <w:szCs w:val="40"/>
        </w:rPr>
        <w:t>名</w:t>
      </w:r>
      <w:r w:rsidR="007E2D3F">
        <w:rPr>
          <w:rFonts w:hint="eastAsia"/>
          <w:b/>
          <w:kern w:val="2"/>
          <w:sz w:val="40"/>
          <w:szCs w:val="40"/>
        </w:rPr>
        <w:t>稱</w:t>
      </w:r>
      <w:r w:rsidRPr="00D54166">
        <w:rPr>
          <w:b/>
          <w:kern w:val="2"/>
          <w:sz w:val="40"/>
          <w:szCs w:val="40"/>
        </w:rPr>
        <w:t>）委外廠商執行人員保密</w:t>
      </w:r>
      <w:r w:rsidR="00811089" w:rsidRPr="00D54166">
        <w:rPr>
          <w:rFonts w:hint="eastAsia"/>
          <w:b/>
          <w:kern w:val="2"/>
          <w:sz w:val="40"/>
          <w:szCs w:val="40"/>
        </w:rPr>
        <w:t>切結書</w:t>
      </w:r>
    </w:p>
    <w:p w14:paraId="3D979CD1" w14:textId="67D4B975" w:rsidR="00FD6795" w:rsidRDefault="00FD6795" w:rsidP="00FD6795">
      <w:pPr>
        <w:adjustRightInd w:val="0"/>
        <w:snapToGrid w:val="0"/>
        <w:spacing w:beforeLines="0" w:before="0" w:afterLines="0" w:after="0" w:line="600" w:lineRule="exact"/>
        <w:rPr>
          <w:b/>
          <w:kern w:val="2"/>
          <w:sz w:val="40"/>
          <w:szCs w:val="40"/>
        </w:rPr>
      </w:pPr>
      <w:r w:rsidRPr="00CE2CBE">
        <w:rPr>
          <w:rFonts w:hint="eastAsia"/>
        </w:rPr>
        <w:t>編號：</w:t>
      </w:r>
      <w:r w:rsidRPr="00AE03D0">
        <w:t>○○○</w:t>
      </w:r>
      <w:r w:rsidRPr="00CE2CBE">
        <w:t>(</w:t>
      </w:r>
      <w:r w:rsidRPr="00CE2CBE">
        <w:rPr>
          <w:rFonts w:hint="eastAsia"/>
        </w:rPr>
        <w:t>年</w:t>
      </w:r>
      <w:r w:rsidRPr="00CE2CBE">
        <w:t>)-○○(</w:t>
      </w:r>
      <w:r w:rsidRPr="00CE2CBE">
        <w:rPr>
          <w:rFonts w:hint="eastAsia"/>
        </w:rPr>
        <w:t>序號</w:t>
      </w:r>
      <w:r w:rsidRPr="00CE2CBE">
        <w:t>)</w:t>
      </w:r>
    </w:p>
    <w:p w14:paraId="02976CB1" w14:textId="4F4E62C8" w:rsidR="00DE4700" w:rsidRDefault="00DE4700" w:rsidP="007E2D3F">
      <w:pPr>
        <w:adjustRightInd w:val="0"/>
        <w:snapToGrid w:val="0"/>
        <w:spacing w:beforeLines="0" w:before="0" w:afterLines="0" w:after="0" w:line="600" w:lineRule="exact"/>
        <w:jc w:val="both"/>
        <w:rPr>
          <w:b/>
          <w:kern w:val="2"/>
          <w:sz w:val="40"/>
          <w:szCs w:val="40"/>
        </w:rPr>
      </w:pPr>
      <w:proofErr w:type="gramStart"/>
      <w:r w:rsidRPr="00CE2CBE">
        <w:rPr>
          <w:rFonts w:hint="eastAsia"/>
        </w:rPr>
        <w:t>註</w:t>
      </w:r>
      <w:proofErr w:type="gramEnd"/>
      <w:r w:rsidRPr="00CE2CBE">
        <w:t>：</w:t>
      </w:r>
      <w:r w:rsidRPr="00CE2CBE">
        <w:rPr>
          <w:rFonts w:hint="eastAsia"/>
        </w:rPr>
        <w:t>校內留存備查即可，繳交成果時無須上傳。</w:t>
      </w:r>
    </w:p>
    <w:p w14:paraId="7FCCD9DD" w14:textId="515CBDF4" w:rsidR="00811089" w:rsidRPr="00D54166" w:rsidRDefault="00811089" w:rsidP="007E2D3F">
      <w:pPr>
        <w:adjustRightInd w:val="0"/>
        <w:snapToGrid w:val="0"/>
        <w:spacing w:beforeLines="0" w:before="0" w:afterLines="0" w:after="0" w:line="600" w:lineRule="exact"/>
        <w:ind w:firstLineChars="200" w:firstLine="560"/>
        <w:jc w:val="both"/>
      </w:pPr>
      <w:r w:rsidRPr="00D54166">
        <w:rPr>
          <w:rFonts w:hint="eastAsia"/>
        </w:rPr>
        <w:t>立切結書人</w:t>
      </w:r>
      <w:proofErr w:type="gramStart"/>
      <w:r w:rsidRPr="00D54166">
        <w:rPr>
          <w:rFonts w:hint="eastAsia"/>
        </w:rPr>
        <w:t>﹍﹍﹍﹍﹍</w:t>
      </w:r>
      <w:proofErr w:type="gramEnd"/>
      <w:r w:rsidRPr="00D54166">
        <w:rPr>
          <w:rFonts w:hint="eastAsia"/>
        </w:rPr>
        <w:t>（簽署人姓名）等，受</w:t>
      </w:r>
      <w:proofErr w:type="gramStart"/>
      <w:r w:rsidRPr="00D54166">
        <w:rPr>
          <w:rFonts w:hint="eastAsia"/>
        </w:rPr>
        <w:t>﹍﹍﹍﹍</w:t>
      </w:r>
      <w:proofErr w:type="gramEnd"/>
      <w:r w:rsidRPr="00D54166">
        <w:rPr>
          <w:rFonts w:hint="eastAsia"/>
        </w:rPr>
        <w:t>（廠商名稱）委派至</w:t>
      </w:r>
      <w:proofErr w:type="gramStart"/>
      <w:r w:rsidRPr="00D54166">
        <w:rPr>
          <w:rFonts w:hint="eastAsia"/>
        </w:rPr>
        <w:t>﹍﹍﹍﹍</w:t>
      </w:r>
      <w:proofErr w:type="gramEnd"/>
      <w:r w:rsidRPr="00D54166">
        <w:rPr>
          <w:rFonts w:hint="eastAsia"/>
        </w:rPr>
        <w:t>（機關名稱，以下稱機關）處理業務，謹聲明恪遵機關下列工作規定，對工作中所持有、知悉之資訊系統作業機密或敏感性業務檔案資料，均保證善盡保密義務與責任，非經</w:t>
      </w:r>
      <w:r w:rsidRPr="00775B60">
        <w:rPr>
          <w:rFonts w:hint="eastAsia"/>
        </w:rPr>
        <w:t>機關</w:t>
      </w:r>
      <w:r w:rsidRPr="00D54166">
        <w:rPr>
          <w:rFonts w:hint="eastAsia"/>
        </w:rPr>
        <w:t>權責人員之書面核准，不得擷取、持有、傳遞或以任何方式提供給無業務關係之第三人，如有違反願賠償一切因此所生之損害，並擔負相關民、刑事責任</w:t>
      </w:r>
      <w:r w:rsidRPr="00D54166">
        <w:t>，</w:t>
      </w:r>
      <w:r w:rsidRPr="00D54166">
        <w:rPr>
          <w:rFonts w:hint="eastAsia"/>
        </w:rPr>
        <w:t>絶無異議。</w:t>
      </w:r>
    </w:p>
    <w:p w14:paraId="70CEEBFE"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未經申請核准，不得私自將機關之資訊設備、媒體檔案及公務文書攜出。</w:t>
      </w:r>
    </w:p>
    <w:p w14:paraId="4D406117"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未經機關業務相關人員之確認並代為申請核准，不得任意將攜入之資訊設備連接機關網路。若經申請獲准連接機關網路，嚴禁使用數據機或無線傳輸等網路設備連接外部網路。</w:t>
      </w:r>
    </w:p>
    <w:p w14:paraId="39D985E6"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經核准攜入之資訊設備欲連接機關網路或其他資訊設備時，須經電腦主機房掃毒專責人員進行病毒、漏洞或後門程式檢測，通過後發給合格標籤，並將其粘貼在設備外觀醒目處以備稽查。</w:t>
      </w:r>
    </w:p>
    <w:p w14:paraId="68F29A86"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廠商駐點服務及專責維護人員原則應使用機關配發之個人電腦與週邊設備</w:t>
      </w:r>
      <w:r w:rsidRPr="00D54166">
        <w:t>，</w:t>
      </w:r>
      <w:r w:rsidRPr="00D54166">
        <w:rPr>
          <w:rFonts w:hint="eastAsia"/>
        </w:rPr>
        <w:t>並僅開放使用機關內部網路。若因業務需要使用機關電子郵件、目錄服務，應經機關業務相關人員之確認並代為申請核准，</w:t>
      </w:r>
      <w:proofErr w:type="gramStart"/>
      <w:r w:rsidRPr="00D54166">
        <w:rPr>
          <w:rFonts w:hint="eastAsia"/>
        </w:rPr>
        <w:t>另欲連接</w:t>
      </w:r>
      <w:proofErr w:type="gramEnd"/>
      <w:r w:rsidRPr="00D54166">
        <w:rPr>
          <w:rFonts w:hint="eastAsia"/>
        </w:rPr>
        <w:t>網際網路亦應經機關業務相關人員之確認並代為申請核准。</w:t>
      </w:r>
    </w:p>
    <w:p w14:paraId="3E1EFBF1"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機關得定期或不定期派員檢查或稽核立切結書人是否符合上列工作規定。</w:t>
      </w:r>
    </w:p>
    <w:p w14:paraId="45B430A8"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本保密切結書不因立切結書人離職而失效。</w:t>
      </w:r>
    </w:p>
    <w:p w14:paraId="2CBB6A49"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立切結書人因違反本保密切結書應盡之保密義務與責任致生之一切損害，立切</w:t>
      </w:r>
      <w:r w:rsidRPr="00D54166">
        <w:rPr>
          <w:rFonts w:hint="eastAsia"/>
        </w:rPr>
        <w:lastRenderedPageBreak/>
        <w:t>結書人所屬公司或廠商應負連帶賠償責任。</w:t>
      </w:r>
    </w:p>
    <w:p w14:paraId="6557AEEA" w14:textId="77777777" w:rsidR="00775B60" w:rsidRDefault="00775B60" w:rsidP="00120B58">
      <w:pPr>
        <w:pStyle w:val="aff7"/>
        <w:spacing w:beforeLines="0" w:before="0" w:afterLines="0" w:after="0" w:line="600" w:lineRule="exact"/>
        <w:ind w:left="560"/>
        <w:rPr>
          <w:rFonts w:hAnsi="標楷體"/>
        </w:rPr>
      </w:pPr>
    </w:p>
    <w:p w14:paraId="2CE93069" w14:textId="235740A5" w:rsidR="00811089" w:rsidRPr="00D54166" w:rsidRDefault="00811089" w:rsidP="00120B58">
      <w:pPr>
        <w:pStyle w:val="aff7"/>
        <w:spacing w:beforeLines="0" w:before="0" w:afterLines="0" w:after="0" w:line="600" w:lineRule="exact"/>
        <w:ind w:left="560"/>
        <w:rPr>
          <w:rFonts w:hAnsi="標楷體"/>
        </w:rPr>
      </w:pPr>
      <w:r w:rsidRPr="00D54166">
        <w:rPr>
          <w:rFonts w:hAnsi="標楷體" w:hint="eastAsia"/>
        </w:rPr>
        <w:t>立切結書人：</w:t>
      </w:r>
    </w:p>
    <w:p w14:paraId="08F30756" w14:textId="77777777" w:rsidR="00811089" w:rsidRPr="00D54166" w:rsidRDefault="00811089" w:rsidP="00120B58">
      <w:pPr>
        <w:spacing w:beforeLines="0" w:before="0" w:afterLines="0" w:after="0" w:line="600" w:lineRule="exact"/>
        <w:rPr>
          <w:u w:val="single"/>
        </w:rPr>
      </w:pPr>
      <w:r w:rsidRPr="00D54166">
        <w:rPr>
          <w:rFonts w:hint="eastAsia"/>
        </w:rPr>
        <w:t xml:space="preserve">　　</w:t>
      </w:r>
      <w:r w:rsidRPr="00D54166">
        <w:rPr>
          <w:rFonts w:hint="eastAsia"/>
        </w:rPr>
        <w:t xml:space="preserve"> </w:t>
      </w:r>
      <w:r w:rsidRPr="00D54166">
        <w:rPr>
          <w:rFonts w:hint="eastAsia"/>
        </w:rPr>
        <w:t>姓名及簽章</w:t>
      </w:r>
      <w:r w:rsidRPr="00D54166">
        <w:rPr>
          <w:rFonts w:hint="eastAsia"/>
        </w:rPr>
        <w:t xml:space="preserve">  </w:t>
      </w:r>
      <w:r w:rsidRPr="00D54166">
        <w:rPr>
          <w:rFonts w:hint="eastAsia"/>
        </w:rPr>
        <w:t xml:space="preserve">身分證字號　　</w:t>
      </w:r>
      <w:r w:rsidRPr="00D54166">
        <w:rPr>
          <w:rFonts w:hint="eastAsia"/>
        </w:rPr>
        <w:t xml:space="preserve"> </w:t>
      </w:r>
      <w:r w:rsidRPr="00D54166">
        <w:rPr>
          <w:rFonts w:hint="eastAsia"/>
        </w:rPr>
        <w:t xml:space="preserve">聯絡電話及戶籍地址　</w:t>
      </w:r>
      <w:r w:rsidRPr="00D54166">
        <w:rPr>
          <w:rFonts w:hint="eastAsia"/>
        </w:rPr>
        <w:t xml:space="preserve">        </w:t>
      </w:r>
    </w:p>
    <w:p w14:paraId="6E6D23E3" w14:textId="77777777" w:rsidR="00811089" w:rsidRPr="00D54166" w:rsidRDefault="00811089" w:rsidP="00120B58">
      <w:pPr>
        <w:spacing w:beforeLines="0" w:before="0" w:afterLines="0" w:after="0" w:line="600" w:lineRule="exact"/>
      </w:pP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p>
    <w:p w14:paraId="6C06BDC3" w14:textId="77777777" w:rsidR="00811089" w:rsidRPr="00D54166" w:rsidRDefault="00811089" w:rsidP="00120B58">
      <w:pPr>
        <w:spacing w:beforeLines="0" w:before="0" w:afterLines="0" w:after="0" w:line="600" w:lineRule="exact"/>
      </w:pP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p>
    <w:p w14:paraId="3A08FAB3" w14:textId="77777777" w:rsidR="00775B60" w:rsidRDefault="00775B60" w:rsidP="00120B58">
      <w:pPr>
        <w:pStyle w:val="aff7"/>
        <w:spacing w:beforeLines="0" w:before="0" w:afterLines="0" w:after="0" w:line="600" w:lineRule="exact"/>
        <w:ind w:left="560"/>
        <w:rPr>
          <w:rFonts w:hAnsi="標楷體"/>
        </w:rPr>
      </w:pPr>
    </w:p>
    <w:p w14:paraId="59AADD3F" w14:textId="6FDE30F4" w:rsidR="00811089" w:rsidRPr="00D54166" w:rsidRDefault="00811089" w:rsidP="00120B58">
      <w:pPr>
        <w:pStyle w:val="aff7"/>
        <w:spacing w:beforeLines="0" w:before="0" w:afterLines="0" w:after="0" w:line="600" w:lineRule="exact"/>
        <w:ind w:left="560"/>
        <w:rPr>
          <w:rFonts w:hAnsi="標楷體"/>
        </w:rPr>
      </w:pPr>
      <w:r w:rsidRPr="00D54166">
        <w:rPr>
          <w:rFonts w:hAnsi="標楷體" w:hint="eastAsia"/>
        </w:rPr>
        <w:t>立切結書人所屬廠商：</w:t>
      </w:r>
    </w:p>
    <w:p w14:paraId="0AF69A06" w14:textId="77777777" w:rsidR="00811089" w:rsidRPr="00D54166" w:rsidRDefault="00811089" w:rsidP="00120B58">
      <w:pPr>
        <w:spacing w:beforeLines="0" w:before="0" w:afterLines="0" w:after="0" w:line="600" w:lineRule="exact"/>
        <w:ind w:firstLineChars="250" w:firstLine="700"/>
      </w:pPr>
      <w:r w:rsidRPr="00D54166">
        <w:rPr>
          <w:rFonts w:hint="eastAsia"/>
        </w:rPr>
        <w:t xml:space="preserve">廠商名稱及蓋章　</w:t>
      </w:r>
      <w:r w:rsidRPr="00D54166">
        <w:rPr>
          <w:rFonts w:hint="eastAsia"/>
        </w:rPr>
        <w:t xml:space="preserve"> </w:t>
      </w:r>
      <w:r w:rsidRPr="00D54166">
        <w:rPr>
          <w:rFonts w:hint="eastAsia"/>
        </w:rPr>
        <w:t>廠商負責人姓名及簽章</w:t>
      </w:r>
      <w:r w:rsidRPr="00D54166">
        <w:rPr>
          <w:rFonts w:hint="eastAsia"/>
        </w:rPr>
        <w:t xml:space="preserve">    </w:t>
      </w:r>
      <w:r w:rsidRPr="00D54166">
        <w:rPr>
          <w:rFonts w:hint="eastAsia"/>
        </w:rPr>
        <w:t>廠商聯絡電話及地址</w:t>
      </w:r>
    </w:p>
    <w:p w14:paraId="317F8D61" w14:textId="77777777" w:rsidR="00811089" w:rsidRPr="00D54166" w:rsidRDefault="00811089" w:rsidP="00120B58">
      <w:pPr>
        <w:spacing w:beforeLines="0" w:before="0" w:afterLines="0" w:after="0" w:line="600" w:lineRule="exact"/>
        <w:ind w:firstLineChars="250" w:firstLine="700"/>
      </w:pP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p>
    <w:p w14:paraId="11C5E4DE" w14:textId="77777777" w:rsidR="00775B60" w:rsidRDefault="00775B60" w:rsidP="00120B58">
      <w:pPr>
        <w:spacing w:beforeLines="0" w:before="0" w:afterLines="0" w:after="0" w:line="600" w:lineRule="exact"/>
        <w:ind w:firstLineChars="100" w:firstLine="280"/>
      </w:pPr>
    </w:p>
    <w:p w14:paraId="055F9ABC" w14:textId="47909C38" w:rsidR="00811089" w:rsidRPr="00145179" w:rsidRDefault="00811089" w:rsidP="00120B58">
      <w:pPr>
        <w:spacing w:beforeLines="0" w:before="0" w:afterLines="0" w:after="0" w:line="600" w:lineRule="exact"/>
        <w:ind w:firstLineChars="100" w:firstLine="280"/>
      </w:pPr>
      <w:r w:rsidRPr="00145179">
        <w:rPr>
          <w:rFonts w:hint="eastAsia"/>
        </w:rPr>
        <w:t>填表說明：</w:t>
      </w:r>
    </w:p>
    <w:p w14:paraId="3FBFBF44" w14:textId="77777777" w:rsidR="00811089" w:rsidRPr="00145179" w:rsidRDefault="00811089" w:rsidP="00120B58">
      <w:pPr>
        <w:pStyle w:val="aff7"/>
        <w:numPr>
          <w:ilvl w:val="0"/>
          <w:numId w:val="43"/>
        </w:numPr>
        <w:spacing w:beforeLines="0" w:before="0" w:afterLines="0" w:after="0" w:line="600" w:lineRule="exact"/>
        <w:ind w:leftChars="0" w:left="960" w:hanging="528"/>
        <w:jc w:val="both"/>
      </w:pPr>
      <w:r w:rsidRPr="00145179">
        <w:rPr>
          <w:rFonts w:hint="eastAsia"/>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145179">
        <w:rPr>
          <w:rFonts w:hint="eastAsia"/>
        </w:rPr>
        <w:t>簽署本切結</w:t>
      </w:r>
      <w:proofErr w:type="gramEnd"/>
      <w:r w:rsidRPr="00145179">
        <w:rPr>
          <w:rFonts w:hint="eastAsia"/>
        </w:rPr>
        <w:t>書。</w:t>
      </w:r>
    </w:p>
    <w:p w14:paraId="3A196A8C" w14:textId="77777777" w:rsidR="00811089" w:rsidRPr="00145179" w:rsidRDefault="00811089" w:rsidP="00120B58">
      <w:pPr>
        <w:pStyle w:val="aff7"/>
        <w:numPr>
          <w:ilvl w:val="0"/>
          <w:numId w:val="43"/>
        </w:numPr>
        <w:spacing w:beforeLines="0" w:before="0" w:afterLines="0" w:after="0" w:line="600" w:lineRule="exact"/>
        <w:ind w:leftChars="0" w:left="960" w:hanging="528"/>
        <w:jc w:val="both"/>
      </w:pPr>
      <w:r w:rsidRPr="00145179">
        <w:rPr>
          <w:rFonts w:hint="eastAsia"/>
        </w:rPr>
        <w:t>廠商駐點服務人員、專責維護人員及經常到機關洽公之業務人員每年簽署</w:t>
      </w:r>
      <w:proofErr w:type="gramStart"/>
      <w:r w:rsidRPr="00145179">
        <w:rPr>
          <w:rFonts w:hint="eastAsia"/>
        </w:rPr>
        <w:t>本切結書乙</w:t>
      </w:r>
      <w:proofErr w:type="gramEnd"/>
      <w:r w:rsidRPr="00145179">
        <w:rPr>
          <w:rFonts w:hint="eastAsia"/>
        </w:rPr>
        <w:t>次。</w:t>
      </w:r>
    </w:p>
    <w:p w14:paraId="7C194456" w14:textId="05867AD3" w:rsidR="00811089" w:rsidRDefault="00811089" w:rsidP="00120B58">
      <w:pPr>
        <w:pStyle w:val="aff7"/>
        <w:spacing w:beforeLines="0" w:before="0" w:afterLines="0" w:after="0" w:line="600" w:lineRule="exact"/>
        <w:ind w:left="560"/>
      </w:pPr>
    </w:p>
    <w:p w14:paraId="74FFC603" w14:textId="46DCD771" w:rsidR="00775B60" w:rsidRDefault="00775B60" w:rsidP="00120B58">
      <w:pPr>
        <w:pStyle w:val="aff7"/>
        <w:spacing w:beforeLines="0" w:before="0" w:afterLines="0" w:after="0" w:line="600" w:lineRule="exact"/>
        <w:ind w:left="560"/>
      </w:pPr>
    </w:p>
    <w:p w14:paraId="78554E67" w14:textId="7BADB9EE" w:rsidR="00B14109" w:rsidRDefault="00B14109" w:rsidP="00120B58">
      <w:pPr>
        <w:pStyle w:val="aff7"/>
        <w:spacing w:beforeLines="0" w:before="0" w:afterLines="0" w:after="0" w:line="600" w:lineRule="exact"/>
        <w:ind w:left="560"/>
      </w:pPr>
    </w:p>
    <w:p w14:paraId="44CBB9D6" w14:textId="77777777" w:rsidR="00B14109" w:rsidRPr="00B14109" w:rsidRDefault="00B14109" w:rsidP="00120B58">
      <w:pPr>
        <w:pStyle w:val="aff7"/>
        <w:spacing w:beforeLines="0" w:before="0" w:afterLines="0" w:after="0" w:line="600" w:lineRule="exact"/>
        <w:ind w:left="560"/>
      </w:pPr>
    </w:p>
    <w:p w14:paraId="4E0DD577" w14:textId="54E38775" w:rsidR="00C654DA" w:rsidRPr="00FF134E" w:rsidRDefault="00EA6A0F" w:rsidP="00EA6A0F">
      <w:pPr>
        <w:pStyle w:val="aff9"/>
        <w:spacing w:before="0" w:line="600" w:lineRule="exact"/>
        <w:ind w:left="0" w:firstLine="0"/>
        <w:jc w:val="distribute"/>
        <w:rPr>
          <w:rFonts w:ascii="標楷體" w:hAnsi="標楷體"/>
        </w:rPr>
      </w:pPr>
      <w:r w:rsidRPr="00EA6A0F">
        <w:rPr>
          <w:rFonts w:ascii="標楷體" w:eastAsia="標楷體" w:hint="eastAsia"/>
          <w:szCs w:val="28"/>
        </w:rPr>
        <w:t>中　　華　　民　　國　　　　年　　　　月　　　　日</w:t>
      </w:r>
      <w:r w:rsidR="00811089" w:rsidRPr="00D54166">
        <w:rPr>
          <w:rFonts w:ascii="標楷體"/>
        </w:rPr>
        <w:br w:type="page"/>
      </w:r>
    </w:p>
    <w:p w14:paraId="43A6C449" w14:textId="07D2FE74" w:rsidR="0005277A" w:rsidRPr="00D54166" w:rsidRDefault="00E533FE" w:rsidP="006A404A">
      <w:pPr>
        <w:pStyle w:val="1"/>
        <w:spacing w:afterLines="0" w:after="0" w:line="600" w:lineRule="exact"/>
        <w:ind w:hanging="280"/>
      </w:pPr>
      <w:bookmarkStart w:id="21" w:name="_Toc522277921"/>
      <w:bookmarkStart w:id="22" w:name="_Toc128649495"/>
      <w:r>
        <w:rPr>
          <w:rFonts w:hint="eastAsia"/>
        </w:rPr>
        <w:lastRenderedPageBreak/>
        <w:t>訪視</w:t>
      </w:r>
      <w:r w:rsidR="00B207CA" w:rsidRPr="00D54166">
        <w:rPr>
          <w:rFonts w:hint="eastAsia"/>
        </w:rPr>
        <w:t>結果及</w:t>
      </w:r>
      <w:r>
        <w:rPr>
          <w:rFonts w:hint="eastAsia"/>
        </w:rPr>
        <w:t>學校</w:t>
      </w:r>
      <w:r w:rsidR="00B207CA" w:rsidRPr="00D54166">
        <w:rPr>
          <w:rFonts w:hint="eastAsia"/>
        </w:rPr>
        <w:t>改善報告</w:t>
      </w:r>
      <w:bookmarkEnd w:id="21"/>
      <w:bookmarkEnd w:id="22"/>
    </w:p>
    <w:p w14:paraId="6FC4F4C4" w14:textId="6EF249F2" w:rsidR="00B207CA" w:rsidRDefault="00B207CA" w:rsidP="006A404A">
      <w:pPr>
        <w:adjustRightInd w:val="0"/>
        <w:snapToGrid w:val="0"/>
        <w:spacing w:beforeLines="0" w:before="0" w:afterLines="0" w:after="0" w:line="600" w:lineRule="exact"/>
        <w:jc w:val="center"/>
        <w:rPr>
          <w:b/>
          <w:kern w:val="2"/>
          <w:sz w:val="40"/>
          <w:szCs w:val="40"/>
        </w:rPr>
      </w:pPr>
      <w:r w:rsidRPr="00D54166">
        <w:rPr>
          <w:b/>
          <w:kern w:val="2"/>
          <w:sz w:val="40"/>
          <w:szCs w:val="40"/>
        </w:rPr>
        <w:t>○○○</w:t>
      </w:r>
      <w:r w:rsidR="00732531" w:rsidRPr="00D54166">
        <w:rPr>
          <w:b/>
          <w:kern w:val="2"/>
          <w:sz w:val="40"/>
          <w:szCs w:val="40"/>
        </w:rPr>
        <w:t>○</w:t>
      </w:r>
      <w:r w:rsidRPr="00D54166">
        <w:rPr>
          <w:b/>
          <w:kern w:val="2"/>
          <w:sz w:val="40"/>
          <w:szCs w:val="40"/>
        </w:rPr>
        <w:t>（</w:t>
      </w:r>
      <w:r w:rsidR="00732531" w:rsidRPr="00D54166">
        <w:rPr>
          <w:rFonts w:hint="eastAsia"/>
          <w:b/>
          <w:kern w:val="2"/>
          <w:sz w:val="40"/>
          <w:szCs w:val="40"/>
        </w:rPr>
        <w:t>學校</w:t>
      </w:r>
      <w:r w:rsidR="00732531" w:rsidRPr="00D54166">
        <w:rPr>
          <w:b/>
          <w:kern w:val="2"/>
          <w:sz w:val="40"/>
          <w:szCs w:val="40"/>
        </w:rPr>
        <w:t>名稱）</w:t>
      </w:r>
      <w:r w:rsidR="00E533FE">
        <w:rPr>
          <w:rFonts w:hint="eastAsia"/>
          <w:b/>
          <w:kern w:val="2"/>
          <w:sz w:val="40"/>
          <w:szCs w:val="40"/>
        </w:rPr>
        <w:t>訪視</w:t>
      </w:r>
      <w:r w:rsidRPr="00D54166">
        <w:rPr>
          <w:b/>
          <w:kern w:val="2"/>
          <w:sz w:val="40"/>
          <w:szCs w:val="40"/>
        </w:rPr>
        <w:t>結果及</w:t>
      </w:r>
      <w:r w:rsidR="00E533FE">
        <w:rPr>
          <w:rFonts w:hint="eastAsia"/>
          <w:b/>
          <w:kern w:val="2"/>
          <w:sz w:val="40"/>
          <w:szCs w:val="40"/>
        </w:rPr>
        <w:t>學校</w:t>
      </w:r>
      <w:r w:rsidRPr="00D54166">
        <w:rPr>
          <w:b/>
          <w:kern w:val="2"/>
          <w:sz w:val="40"/>
          <w:szCs w:val="40"/>
        </w:rPr>
        <w:t>改善報告</w:t>
      </w:r>
    </w:p>
    <w:p w14:paraId="71EEF1A5" w14:textId="48B14BD2" w:rsidR="00B207CA" w:rsidRPr="006A404A" w:rsidRDefault="006A404A" w:rsidP="00CE2CBE">
      <w:pPr>
        <w:adjustRightInd w:val="0"/>
        <w:snapToGrid w:val="0"/>
        <w:spacing w:beforeLines="0" w:before="0" w:afterLines="0" w:after="0" w:line="600" w:lineRule="exact"/>
        <w:ind w:left="560" w:hangingChars="200" w:hanging="560"/>
        <w:rPr>
          <w:rFonts w:eastAsia="新細明體"/>
          <w:kern w:val="2"/>
        </w:rPr>
      </w:pPr>
      <w:proofErr w:type="gramStart"/>
      <w:r w:rsidRPr="00CE2CBE">
        <w:rPr>
          <w:rFonts w:hint="eastAsia"/>
        </w:rPr>
        <w:t>註</w:t>
      </w:r>
      <w:proofErr w:type="gramEnd"/>
      <w:r w:rsidRPr="00CE2CBE">
        <w:rPr>
          <w:rFonts w:hint="eastAsia"/>
        </w:rPr>
        <w:t>：本表僅受訪視學校須填寫，收到訪視結果報告後</w:t>
      </w:r>
      <w:r w:rsidRPr="00CE2CBE">
        <w:rPr>
          <w:rFonts w:hint="eastAsia"/>
        </w:rPr>
        <w:t>30</w:t>
      </w:r>
      <w:r w:rsidRPr="00CE2CBE">
        <w:rPr>
          <w:rFonts w:hint="eastAsia"/>
        </w:rPr>
        <w:t>日填寫改善措施與預定完成日期，並核章後掃描寄回本局承辦人。學校以學期為單位進行追蹤，全數完成後核章並掃描寄回本局承辦人。</w:t>
      </w:r>
    </w:p>
    <w:tbl>
      <w:tblPr>
        <w:tblW w:w="9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7"/>
        <w:gridCol w:w="1920"/>
        <w:gridCol w:w="2111"/>
        <w:gridCol w:w="1691"/>
        <w:gridCol w:w="1692"/>
        <w:gridCol w:w="2023"/>
      </w:tblGrid>
      <w:tr w:rsidR="00D54166" w:rsidRPr="00D54166" w14:paraId="4C7AA62F" w14:textId="77777777" w:rsidTr="00CE2CBE">
        <w:trPr>
          <w:trHeight w:val="650"/>
          <w:jc w:val="center"/>
        </w:trPr>
        <w:tc>
          <w:tcPr>
            <w:tcW w:w="2417" w:type="dxa"/>
            <w:gridSpan w:val="2"/>
            <w:vAlign w:val="center"/>
            <w:hideMark/>
          </w:tcPr>
          <w:p w14:paraId="01CF7653" w14:textId="4F5EC916" w:rsidR="00B207CA" w:rsidRPr="008470AA" w:rsidRDefault="00E533FE" w:rsidP="006A404A">
            <w:pPr>
              <w:widowControl/>
              <w:adjustRightInd w:val="0"/>
              <w:snapToGrid w:val="0"/>
              <w:spacing w:beforeLines="0" w:before="0" w:afterLines="0" w:after="0"/>
              <w:jc w:val="center"/>
              <w:rPr>
                <w:kern w:val="2"/>
                <w:szCs w:val="24"/>
              </w:rPr>
            </w:pPr>
            <w:r w:rsidRPr="008470AA">
              <w:rPr>
                <w:rFonts w:hint="eastAsia"/>
                <w:kern w:val="2"/>
                <w:szCs w:val="24"/>
              </w:rPr>
              <w:t>填表</w:t>
            </w:r>
            <w:r w:rsidR="00B207CA" w:rsidRPr="008470AA">
              <w:rPr>
                <w:kern w:val="2"/>
                <w:szCs w:val="24"/>
              </w:rPr>
              <w:t>日期</w:t>
            </w:r>
          </w:p>
        </w:tc>
        <w:tc>
          <w:tcPr>
            <w:tcW w:w="7517" w:type="dxa"/>
            <w:gridSpan w:val="4"/>
            <w:vAlign w:val="center"/>
          </w:tcPr>
          <w:p w14:paraId="0EFAF44B" w14:textId="7A169569" w:rsidR="00B207CA" w:rsidRPr="008470AA" w:rsidRDefault="00410CCB" w:rsidP="006A404A">
            <w:pPr>
              <w:widowControl/>
              <w:adjustRightInd w:val="0"/>
              <w:snapToGrid w:val="0"/>
              <w:spacing w:beforeLines="0" w:before="0" w:afterLines="0" w:after="0"/>
              <w:jc w:val="center"/>
              <w:rPr>
                <w:kern w:val="2"/>
                <w:sz w:val="24"/>
                <w:szCs w:val="24"/>
              </w:rPr>
            </w:pPr>
            <w:r w:rsidRPr="00AE03D0">
              <w:t>○○○</w:t>
            </w:r>
            <w:r w:rsidR="00B207CA" w:rsidRPr="008470AA">
              <w:rPr>
                <w:kern w:val="2"/>
                <w:sz w:val="24"/>
                <w:szCs w:val="24"/>
              </w:rPr>
              <w:t>年</w:t>
            </w:r>
            <w:r w:rsidR="004619F1" w:rsidRPr="00AE03D0">
              <w:t>○○</w:t>
            </w:r>
            <w:r w:rsidR="00B207CA" w:rsidRPr="008470AA">
              <w:rPr>
                <w:kern w:val="2"/>
                <w:sz w:val="24"/>
                <w:szCs w:val="24"/>
              </w:rPr>
              <w:t>月</w:t>
            </w:r>
            <w:r w:rsidR="004619F1" w:rsidRPr="00AE03D0">
              <w:t>○○</w:t>
            </w:r>
            <w:r w:rsidR="00B207CA" w:rsidRPr="008470AA">
              <w:rPr>
                <w:kern w:val="2"/>
                <w:sz w:val="24"/>
                <w:szCs w:val="24"/>
              </w:rPr>
              <w:t>日</w:t>
            </w:r>
          </w:p>
        </w:tc>
      </w:tr>
      <w:tr w:rsidR="00D54166" w:rsidRPr="00D54166" w14:paraId="1823A6E5" w14:textId="77777777" w:rsidTr="00CE2CBE">
        <w:trPr>
          <w:trHeight w:val="650"/>
          <w:jc w:val="center"/>
        </w:trPr>
        <w:tc>
          <w:tcPr>
            <w:tcW w:w="2417" w:type="dxa"/>
            <w:gridSpan w:val="2"/>
            <w:vAlign w:val="center"/>
          </w:tcPr>
          <w:p w14:paraId="184627C0" w14:textId="4BE61DBE" w:rsidR="00B207CA" w:rsidRPr="00D54166" w:rsidRDefault="00E533FE" w:rsidP="006A404A">
            <w:pPr>
              <w:widowControl/>
              <w:adjustRightInd w:val="0"/>
              <w:snapToGrid w:val="0"/>
              <w:spacing w:beforeLines="0" w:before="0" w:afterLines="0" w:after="0"/>
              <w:jc w:val="center"/>
              <w:rPr>
                <w:kern w:val="2"/>
                <w:szCs w:val="24"/>
              </w:rPr>
            </w:pPr>
            <w:r>
              <w:rPr>
                <w:rFonts w:hint="eastAsia"/>
                <w:kern w:val="2"/>
                <w:szCs w:val="24"/>
              </w:rPr>
              <w:t>訪視</w:t>
            </w:r>
            <w:r w:rsidR="00B207CA" w:rsidRPr="00D54166">
              <w:rPr>
                <w:rFonts w:hint="eastAsia"/>
                <w:kern w:val="2"/>
                <w:szCs w:val="24"/>
              </w:rPr>
              <w:t>日期</w:t>
            </w:r>
          </w:p>
        </w:tc>
        <w:tc>
          <w:tcPr>
            <w:tcW w:w="7517" w:type="dxa"/>
            <w:gridSpan w:val="4"/>
            <w:vAlign w:val="center"/>
          </w:tcPr>
          <w:p w14:paraId="566FBFF3" w14:textId="64D7F00B" w:rsidR="00B207CA" w:rsidRPr="00D54166" w:rsidRDefault="004619F1" w:rsidP="006A404A">
            <w:pPr>
              <w:widowControl/>
              <w:adjustRightInd w:val="0"/>
              <w:snapToGrid w:val="0"/>
              <w:spacing w:beforeLines="0" w:before="0" w:afterLines="0" w:after="0"/>
              <w:jc w:val="center"/>
              <w:rPr>
                <w:kern w:val="2"/>
                <w:sz w:val="24"/>
                <w:szCs w:val="24"/>
              </w:rPr>
            </w:pPr>
            <w:r w:rsidRPr="00AE03D0">
              <w:t>○○○</w:t>
            </w:r>
            <w:r w:rsidR="00B207CA" w:rsidRPr="00D54166">
              <w:rPr>
                <w:kern w:val="2"/>
                <w:sz w:val="24"/>
                <w:szCs w:val="24"/>
              </w:rPr>
              <w:t>年</w:t>
            </w:r>
            <w:r w:rsidRPr="00AE03D0">
              <w:t>○○</w:t>
            </w:r>
            <w:r w:rsidR="00B207CA" w:rsidRPr="00D54166">
              <w:rPr>
                <w:kern w:val="2"/>
                <w:sz w:val="24"/>
                <w:szCs w:val="24"/>
              </w:rPr>
              <w:t>月</w:t>
            </w:r>
            <w:r w:rsidRPr="00AE03D0">
              <w:t>○○</w:t>
            </w:r>
            <w:r w:rsidR="00B207CA" w:rsidRPr="00D54166">
              <w:rPr>
                <w:kern w:val="2"/>
                <w:sz w:val="24"/>
                <w:szCs w:val="24"/>
              </w:rPr>
              <w:t>日</w:t>
            </w:r>
          </w:p>
        </w:tc>
      </w:tr>
      <w:tr w:rsidR="00D54166" w:rsidRPr="00D54166" w14:paraId="16C2ABC2" w14:textId="77777777" w:rsidTr="00CE2CBE">
        <w:trPr>
          <w:trHeight w:val="559"/>
          <w:jc w:val="center"/>
        </w:trPr>
        <w:tc>
          <w:tcPr>
            <w:tcW w:w="9934" w:type="dxa"/>
            <w:gridSpan w:val="6"/>
            <w:shd w:val="clear" w:color="auto" w:fill="D9D9D9" w:themeFill="background1" w:themeFillShade="D9"/>
            <w:vAlign w:val="center"/>
            <w:hideMark/>
          </w:tcPr>
          <w:p w14:paraId="2AC65BF6" w14:textId="77777777" w:rsidR="00B207CA" w:rsidRPr="00D54166" w:rsidRDefault="003A3457" w:rsidP="006A404A">
            <w:pPr>
              <w:widowControl/>
              <w:adjustRightInd w:val="0"/>
              <w:snapToGrid w:val="0"/>
              <w:spacing w:beforeLines="0" w:before="0" w:afterLines="0" w:after="0"/>
              <w:jc w:val="center"/>
              <w:rPr>
                <w:b/>
                <w:kern w:val="2"/>
                <w:sz w:val="24"/>
                <w:szCs w:val="24"/>
              </w:rPr>
            </w:pPr>
            <w:r w:rsidRPr="00D54166">
              <w:rPr>
                <w:rFonts w:hint="eastAsia"/>
                <w:b/>
                <w:kern w:val="2"/>
                <w:szCs w:val="24"/>
              </w:rPr>
              <w:t>項目</w:t>
            </w:r>
          </w:p>
        </w:tc>
      </w:tr>
      <w:tr w:rsidR="006A404A" w:rsidRPr="00D54166" w14:paraId="23CF7CE6" w14:textId="77777777" w:rsidTr="00CE2CBE">
        <w:trPr>
          <w:trHeight w:val="65"/>
          <w:jc w:val="center"/>
        </w:trPr>
        <w:tc>
          <w:tcPr>
            <w:tcW w:w="497" w:type="dxa"/>
            <w:shd w:val="pct12" w:color="auto" w:fill="auto"/>
            <w:vAlign w:val="center"/>
            <w:hideMark/>
          </w:tcPr>
          <w:p w14:paraId="4543FE94" w14:textId="77777777" w:rsidR="006A404A" w:rsidRPr="00D54166" w:rsidRDefault="006A404A" w:rsidP="006A404A">
            <w:pPr>
              <w:widowControl/>
              <w:adjustRightInd w:val="0"/>
              <w:snapToGrid w:val="0"/>
              <w:spacing w:beforeLines="0" w:before="0" w:afterLines="0" w:after="0"/>
              <w:rPr>
                <w:b/>
                <w:kern w:val="2"/>
                <w:szCs w:val="24"/>
              </w:rPr>
            </w:pPr>
            <w:r w:rsidRPr="00D54166">
              <w:rPr>
                <w:rFonts w:hint="eastAsia"/>
                <w:b/>
                <w:kern w:val="2"/>
                <w:szCs w:val="24"/>
              </w:rPr>
              <w:t>編號</w:t>
            </w:r>
          </w:p>
        </w:tc>
        <w:tc>
          <w:tcPr>
            <w:tcW w:w="1920" w:type="dxa"/>
            <w:shd w:val="pct12" w:color="auto" w:fill="auto"/>
            <w:vAlign w:val="center"/>
          </w:tcPr>
          <w:p w14:paraId="5C8A4A15" w14:textId="2C83092C" w:rsidR="006A404A" w:rsidRPr="00D54166" w:rsidRDefault="006A404A" w:rsidP="006A404A">
            <w:pPr>
              <w:widowControl/>
              <w:adjustRightInd w:val="0"/>
              <w:snapToGrid w:val="0"/>
              <w:spacing w:beforeLines="0" w:before="0" w:afterLines="0" w:after="0"/>
              <w:jc w:val="center"/>
              <w:rPr>
                <w:b/>
                <w:kern w:val="2"/>
                <w:szCs w:val="24"/>
              </w:rPr>
            </w:pPr>
            <w:r w:rsidRPr="00D54166">
              <w:rPr>
                <w:rFonts w:hint="eastAsia"/>
                <w:b/>
                <w:kern w:val="2"/>
                <w:szCs w:val="24"/>
              </w:rPr>
              <w:t>建議</w:t>
            </w:r>
            <w:r>
              <w:rPr>
                <w:b/>
                <w:kern w:val="2"/>
                <w:szCs w:val="24"/>
              </w:rPr>
              <w:br/>
            </w:r>
            <w:r w:rsidRPr="00D54166">
              <w:rPr>
                <w:rFonts w:hint="eastAsia"/>
                <w:b/>
                <w:kern w:val="2"/>
                <w:szCs w:val="24"/>
              </w:rPr>
              <w:t>或待改善項目</w:t>
            </w:r>
          </w:p>
        </w:tc>
        <w:tc>
          <w:tcPr>
            <w:tcW w:w="2111" w:type="dxa"/>
            <w:shd w:val="pct12" w:color="auto" w:fill="auto"/>
            <w:vAlign w:val="center"/>
          </w:tcPr>
          <w:p w14:paraId="4048EB0F" w14:textId="77777777" w:rsidR="006A404A" w:rsidRPr="00D54166" w:rsidRDefault="006A404A" w:rsidP="006A404A">
            <w:pPr>
              <w:adjustRightInd w:val="0"/>
              <w:snapToGrid w:val="0"/>
              <w:spacing w:before="76" w:after="76"/>
              <w:jc w:val="center"/>
              <w:rPr>
                <w:b/>
                <w:kern w:val="2"/>
                <w:szCs w:val="24"/>
              </w:rPr>
            </w:pPr>
            <w:r w:rsidRPr="00D54166">
              <w:rPr>
                <w:rFonts w:hint="eastAsia"/>
                <w:b/>
                <w:kern w:val="2"/>
                <w:szCs w:val="24"/>
              </w:rPr>
              <w:t>改善措施</w:t>
            </w:r>
          </w:p>
        </w:tc>
        <w:tc>
          <w:tcPr>
            <w:tcW w:w="1691" w:type="dxa"/>
            <w:shd w:val="pct12" w:color="auto" w:fill="auto"/>
            <w:vAlign w:val="center"/>
          </w:tcPr>
          <w:p w14:paraId="2BD3862B" w14:textId="595FCE5D" w:rsidR="006A404A" w:rsidRPr="00D54166" w:rsidRDefault="006A404A" w:rsidP="006A404A">
            <w:pPr>
              <w:adjustRightInd w:val="0"/>
              <w:snapToGrid w:val="0"/>
              <w:spacing w:before="76" w:after="76"/>
              <w:jc w:val="center"/>
              <w:rPr>
                <w:b/>
                <w:kern w:val="2"/>
                <w:szCs w:val="24"/>
              </w:rPr>
            </w:pPr>
            <w:r>
              <w:rPr>
                <w:rFonts w:hint="eastAsia"/>
                <w:b/>
                <w:kern w:val="2"/>
                <w:szCs w:val="24"/>
              </w:rPr>
              <w:t>預定完成日期</w:t>
            </w:r>
          </w:p>
        </w:tc>
        <w:tc>
          <w:tcPr>
            <w:tcW w:w="1692" w:type="dxa"/>
            <w:shd w:val="pct12" w:color="auto" w:fill="auto"/>
            <w:vAlign w:val="center"/>
          </w:tcPr>
          <w:p w14:paraId="486E79B6" w14:textId="4B7CB79A" w:rsidR="006A404A" w:rsidRPr="00D54166" w:rsidRDefault="006A404A" w:rsidP="006A404A">
            <w:pPr>
              <w:adjustRightInd w:val="0"/>
              <w:snapToGrid w:val="0"/>
              <w:spacing w:before="76" w:after="76"/>
              <w:jc w:val="center"/>
              <w:rPr>
                <w:b/>
                <w:kern w:val="2"/>
                <w:szCs w:val="24"/>
              </w:rPr>
            </w:pPr>
            <w:r>
              <w:rPr>
                <w:rFonts w:hint="eastAsia"/>
                <w:b/>
                <w:kern w:val="2"/>
                <w:szCs w:val="24"/>
              </w:rPr>
              <w:t>實際完成日期</w:t>
            </w:r>
          </w:p>
        </w:tc>
        <w:tc>
          <w:tcPr>
            <w:tcW w:w="2023" w:type="dxa"/>
            <w:shd w:val="pct12" w:color="auto" w:fill="auto"/>
            <w:vAlign w:val="center"/>
          </w:tcPr>
          <w:p w14:paraId="51401E19" w14:textId="77777777" w:rsidR="006A404A" w:rsidRPr="00D54166" w:rsidRDefault="006A404A" w:rsidP="006A404A">
            <w:pPr>
              <w:adjustRightInd w:val="0"/>
              <w:snapToGrid w:val="0"/>
              <w:spacing w:before="76" w:after="76"/>
              <w:jc w:val="center"/>
              <w:rPr>
                <w:b/>
                <w:kern w:val="2"/>
                <w:szCs w:val="24"/>
              </w:rPr>
            </w:pPr>
            <w:r w:rsidRPr="00D54166">
              <w:rPr>
                <w:rFonts w:hint="eastAsia"/>
                <w:b/>
                <w:kern w:val="2"/>
                <w:szCs w:val="24"/>
              </w:rPr>
              <w:t>相關佐證資料</w:t>
            </w:r>
          </w:p>
        </w:tc>
      </w:tr>
      <w:tr w:rsidR="006A404A" w:rsidRPr="00D54166" w14:paraId="47A1E91F" w14:textId="77777777" w:rsidTr="00CE2CBE">
        <w:trPr>
          <w:trHeight w:val="70"/>
          <w:jc w:val="center"/>
        </w:trPr>
        <w:tc>
          <w:tcPr>
            <w:tcW w:w="497" w:type="dxa"/>
            <w:vAlign w:val="center"/>
          </w:tcPr>
          <w:p w14:paraId="69F758E5" w14:textId="76BA735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1</w:t>
            </w:r>
            <w:r>
              <w:rPr>
                <w:rFonts w:hint="eastAsia"/>
                <w:kern w:val="2"/>
                <w:sz w:val="24"/>
                <w:szCs w:val="24"/>
              </w:rPr>
              <w:t>.</w:t>
            </w:r>
          </w:p>
        </w:tc>
        <w:tc>
          <w:tcPr>
            <w:tcW w:w="1920" w:type="dxa"/>
            <w:vAlign w:val="center"/>
          </w:tcPr>
          <w:p w14:paraId="511A451F"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77DAA0BB"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7ED83266"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19552A69" w14:textId="16275AEF"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7348B703"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316BF8CD" w14:textId="77777777" w:rsidTr="00CE2CBE">
        <w:trPr>
          <w:trHeight w:val="70"/>
          <w:jc w:val="center"/>
        </w:trPr>
        <w:tc>
          <w:tcPr>
            <w:tcW w:w="497" w:type="dxa"/>
            <w:vAlign w:val="center"/>
          </w:tcPr>
          <w:p w14:paraId="29792DFE" w14:textId="69E8088E"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2</w:t>
            </w:r>
            <w:r>
              <w:rPr>
                <w:rFonts w:hint="eastAsia"/>
                <w:kern w:val="2"/>
                <w:sz w:val="24"/>
                <w:szCs w:val="24"/>
              </w:rPr>
              <w:t>.</w:t>
            </w:r>
          </w:p>
        </w:tc>
        <w:tc>
          <w:tcPr>
            <w:tcW w:w="1920" w:type="dxa"/>
            <w:vAlign w:val="center"/>
          </w:tcPr>
          <w:p w14:paraId="28E63A0C" w14:textId="3182125F" w:rsidR="006A404A" w:rsidRPr="00D54166" w:rsidRDefault="006A404A" w:rsidP="006A404A">
            <w:pPr>
              <w:adjustRightInd w:val="0"/>
              <w:snapToGrid w:val="0"/>
              <w:spacing w:before="76" w:after="76"/>
              <w:rPr>
                <w:kern w:val="2"/>
                <w:sz w:val="24"/>
                <w:szCs w:val="24"/>
              </w:rPr>
            </w:pPr>
          </w:p>
        </w:tc>
        <w:tc>
          <w:tcPr>
            <w:tcW w:w="2111" w:type="dxa"/>
            <w:vAlign w:val="center"/>
          </w:tcPr>
          <w:p w14:paraId="234DB0DC" w14:textId="46832DD5"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705C0B38"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76869ADF" w14:textId="5C923730"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24F04AA2" w14:textId="0240A2A1" w:rsidR="006A404A" w:rsidRPr="00D54166" w:rsidDel="00D06DB9" w:rsidRDefault="006A404A" w:rsidP="006A404A">
            <w:pPr>
              <w:adjustRightInd w:val="0"/>
              <w:snapToGrid w:val="0"/>
              <w:spacing w:before="76" w:after="76"/>
              <w:rPr>
                <w:kern w:val="2"/>
                <w:sz w:val="24"/>
                <w:szCs w:val="24"/>
              </w:rPr>
            </w:pPr>
          </w:p>
        </w:tc>
      </w:tr>
      <w:tr w:rsidR="006A404A" w:rsidRPr="00D54166" w14:paraId="3CD3E703" w14:textId="77777777" w:rsidTr="00CE2CBE">
        <w:trPr>
          <w:trHeight w:val="70"/>
          <w:jc w:val="center"/>
        </w:trPr>
        <w:tc>
          <w:tcPr>
            <w:tcW w:w="497" w:type="dxa"/>
            <w:vAlign w:val="center"/>
          </w:tcPr>
          <w:p w14:paraId="1634A30C" w14:textId="059D1DA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3</w:t>
            </w:r>
            <w:r>
              <w:rPr>
                <w:rFonts w:hint="eastAsia"/>
                <w:kern w:val="2"/>
                <w:sz w:val="24"/>
                <w:szCs w:val="24"/>
              </w:rPr>
              <w:t>.</w:t>
            </w:r>
          </w:p>
        </w:tc>
        <w:tc>
          <w:tcPr>
            <w:tcW w:w="1920" w:type="dxa"/>
            <w:vAlign w:val="center"/>
          </w:tcPr>
          <w:p w14:paraId="7C5FBD47"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7FED364A"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461CDE8A"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4A48AB7E" w14:textId="12B85EE3"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60E7EF4A"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281867F4" w14:textId="77777777" w:rsidTr="00CE2CBE">
        <w:trPr>
          <w:trHeight w:val="70"/>
          <w:jc w:val="center"/>
        </w:trPr>
        <w:tc>
          <w:tcPr>
            <w:tcW w:w="497" w:type="dxa"/>
            <w:vAlign w:val="center"/>
          </w:tcPr>
          <w:p w14:paraId="285244F8" w14:textId="7787895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4</w:t>
            </w:r>
            <w:r>
              <w:rPr>
                <w:rFonts w:hint="eastAsia"/>
                <w:kern w:val="2"/>
                <w:sz w:val="24"/>
                <w:szCs w:val="24"/>
              </w:rPr>
              <w:t>.</w:t>
            </w:r>
          </w:p>
        </w:tc>
        <w:tc>
          <w:tcPr>
            <w:tcW w:w="1920" w:type="dxa"/>
            <w:vAlign w:val="center"/>
          </w:tcPr>
          <w:p w14:paraId="772CA0A1"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061B25B8"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2AD6EFC0"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5A82C69B" w14:textId="36DF2D3B"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6609FC14"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38765DC1" w14:textId="77777777" w:rsidTr="00CE2CBE">
        <w:trPr>
          <w:trHeight w:val="70"/>
          <w:jc w:val="center"/>
        </w:trPr>
        <w:tc>
          <w:tcPr>
            <w:tcW w:w="497" w:type="dxa"/>
            <w:vAlign w:val="center"/>
          </w:tcPr>
          <w:p w14:paraId="4B58C991" w14:textId="25AD1AF0"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5</w:t>
            </w:r>
            <w:r>
              <w:rPr>
                <w:rFonts w:hint="eastAsia"/>
                <w:kern w:val="2"/>
                <w:sz w:val="24"/>
                <w:szCs w:val="24"/>
              </w:rPr>
              <w:t>.</w:t>
            </w:r>
          </w:p>
        </w:tc>
        <w:tc>
          <w:tcPr>
            <w:tcW w:w="1920" w:type="dxa"/>
            <w:vAlign w:val="center"/>
          </w:tcPr>
          <w:p w14:paraId="283995EC"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443934D5"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42078DFE"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61ACAEC3" w14:textId="3AB4B81A"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38B95172" w14:textId="77777777" w:rsidR="006A404A" w:rsidRPr="00D54166" w:rsidDel="00D06DB9" w:rsidRDefault="006A404A" w:rsidP="006A404A">
            <w:pPr>
              <w:adjustRightInd w:val="0"/>
              <w:snapToGrid w:val="0"/>
              <w:spacing w:before="76" w:after="76"/>
              <w:rPr>
                <w:kern w:val="2"/>
                <w:sz w:val="24"/>
                <w:szCs w:val="24"/>
              </w:rPr>
            </w:pPr>
          </w:p>
        </w:tc>
      </w:tr>
    </w:tbl>
    <w:p w14:paraId="74688FEF" w14:textId="7A9E20EB" w:rsidR="006347E0" w:rsidRPr="00D54166" w:rsidRDefault="009F4D12" w:rsidP="009F4D12">
      <w:pPr>
        <w:spacing w:beforeLines="0" w:before="0" w:afterLines="0" w:after="0" w:line="240" w:lineRule="auto"/>
        <w:rPr>
          <w:rFonts w:eastAsia="新細明體"/>
          <w:kern w:val="2"/>
          <w:sz w:val="24"/>
          <w:szCs w:val="24"/>
        </w:rPr>
      </w:pPr>
      <w:r w:rsidRPr="00D54166">
        <w:t>承辦人：</w:t>
      </w:r>
      <w:r w:rsidRPr="00D54166">
        <w:t xml:space="preserve">     </w:t>
      </w:r>
      <w:r w:rsidRPr="00D54166">
        <w:rPr>
          <w:rFonts w:hint="eastAsia"/>
        </w:rPr>
        <w:t xml:space="preserve">         </w:t>
      </w:r>
      <w:r>
        <w:rPr>
          <w:rFonts w:hint="eastAsia"/>
        </w:rPr>
        <w:t xml:space="preserve"> </w:t>
      </w:r>
      <w:r>
        <w:tab/>
      </w:r>
      <w:r w:rsidRPr="00D54166">
        <w:t>單位主管：</w:t>
      </w:r>
      <w:r w:rsidRPr="00D54166">
        <w:t xml:space="preserve">     </w:t>
      </w:r>
      <w:r w:rsidRPr="00D54166">
        <w:rPr>
          <w:rFonts w:hint="eastAsia"/>
        </w:rPr>
        <w:t xml:space="preserve">         </w:t>
      </w:r>
      <w:r>
        <w:rPr>
          <w:rFonts w:hint="eastAsia"/>
        </w:rPr>
        <w:t xml:space="preserve"> </w:t>
      </w:r>
      <w:proofErr w:type="gramStart"/>
      <w:r>
        <w:rPr>
          <w:rFonts w:hint="eastAsia"/>
        </w:rPr>
        <w:t>資安</w:t>
      </w:r>
      <w:r w:rsidRPr="00D54166">
        <w:rPr>
          <w:rFonts w:hint="eastAsia"/>
        </w:rPr>
        <w:t>長</w:t>
      </w:r>
      <w:proofErr w:type="gramEnd"/>
      <w:r w:rsidRPr="00D54166">
        <w:t>：</w:t>
      </w:r>
    </w:p>
    <w:p w14:paraId="6D26AD5A" w14:textId="6DD5843E" w:rsidR="00EB3F4F" w:rsidRPr="00D54166" w:rsidRDefault="00EB3F4F">
      <w:pPr>
        <w:widowControl/>
        <w:spacing w:beforeLines="0" w:before="0" w:afterLines="0" w:after="0" w:line="240" w:lineRule="auto"/>
        <w:rPr>
          <w:b/>
          <w:bCs/>
          <w:kern w:val="52"/>
        </w:rPr>
      </w:pPr>
    </w:p>
    <w:sectPr w:rsidR="00EB3F4F" w:rsidRPr="00D54166" w:rsidSect="00CE2CBE">
      <w:footerReference w:type="default" r:id="rId19"/>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6612" w14:textId="77777777" w:rsidR="00D00376" w:rsidRDefault="00D00376" w:rsidP="0010078A">
      <w:pPr>
        <w:spacing w:before="48" w:after="48"/>
      </w:pPr>
      <w:r>
        <w:separator/>
      </w:r>
    </w:p>
  </w:endnote>
  <w:endnote w:type="continuationSeparator" w:id="0">
    <w:p w14:paraId="301564B5" w14:textId="77777777" w:rsidR="00D00376" w:rsidRDefault="00D00376"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全真楷書">
    <w:altName w:val="微軟正黑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347F" w14:textId="77777777" w:rsidR="00E77931" w:rsidRDefault="00E77931" w:rsidP="00864F80">
    <w:pPr>
      <w:pStyle w:val="af8"/>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8125331"/>
      <w:docPartObj>
        <w:docPartGallery w:val="Page Numbers (Bottom of Page)"/>
        <w:docPartUnique/>
      </w:docPartObj>
    </w:sdtPr>
    <w:sdtEndPr>
      <w:rPr>
        <w:sz w:val="28"/>
        <w:szCs w:val="28"/>
      </w:rPr>
    </w:sdtEndPr>
    <w:sdtContent>
      <w:p w14:paraId="15B83DF7" w14:textId="77777777" w:rsidR="00E77931" w:rsidRPr="0098284A" w:rsidRDefault="00E77931"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37630B2B" wp14:editId="6DB04D74">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ABBFD51"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1F985D5E" wp14:editId="3342AD4D">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A176F7C"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1FFF27C2" wp14:editId="1AA50D94">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9FAF36E"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21EA" w14:textId="77777777" w:rsidR="00E77931" w:rsidRDefault="00E77931" w:rsidP="00864F80">
    <w:pPr>
      <w:pStyle w:val="af8"/>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6068291"/>
      <w:docPartObj>
        <w:docPartGallery w:val="Page Numbers (Bottom of Page)"/>
        <w:docPartUnique/>
      </w:docPartObj>
    </w:sdtPr>
    <w:sdtEndPr/>
    <w:sdtContent>
      <w:p w14:paraId="04FA63DF" w14:textId="5D93DE83" w:rsidR="00E77931" w:rsidRPr="00DE4700" w:rsidRDefault="00E77931" w:rsidP="00DE4700">
        <w:pPr>
          <w:tabs>
            <w:tab w:val="left" w:pos="4842"/>
          </w:tabs>
          <w:spacing w:beforeLines="0" w:before="0" w:afterLines="0" w:after="0" w:line="240" w:lineRule="auto"/>
          <w:jc w:val="center"/>
          <w:rPr>
            <w:sz w:val="20"/>
            <w:szCs w:val="20"/>
          </w:rPr>
        </w:pPr>
        <w:r w:rsidRPr="00DE4700">
          <w:rPr>
            <w:noProof/>
            <w:sz w:val="20"/>
            <w:szCs w:val="20"/>
          </w:rPr>
          <mc:AlternateContent>
            <mc:Choice Requires="wps">
              <w:drawing>
                <wp:anchor distT="0" distB="0" distL="114300" distR="114300" simplePos="0" relativeHeight="251798528" behindDoc="0" locked="1" layoutInCell="1" allowOverlap="0" wp14:anchorId="4906A0E9" wp14:editId="23F0B185">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B7CFCAC"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sidRPr="00DE4700">
          <w:rPr>
            <w:rFonts w:hint="eastAsia"/>
            <w:noProof/>
            <w:sz w:val="20"/>
            <w:szCs w:val="20"/>
          </w:rPr>
          <mc:AlternateContent>
            <mc:Choice Requires="wps">
              <w:drawing>
                <wp:anchor distT="0" distB="0" distL="114300" distR="114300" simplePos="0" relativeHeight="251797504" behindDoc="0" locked="0" layoutInCell="1" allowOverlap="1" wp14:anchorId="2CA03DD3" wp14:editId="46C4CF32">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9AA8691"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796480" behindDoc="0" locked="0" layoutInCell="1" allowOverlap="1" wp14:anchorId="6B720D27" wp14:editId="116F8B14">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7FADF72"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795456" behindDoc="0" locked="0" layoutInCell="1" allowOverlap="1" wp14:anchorId="7F37461E" wp14:editId="0689F486">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6BCD512"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794432" behindDoc="0" locked="0" layoutInCell="1" allowOverlap="1" wp14:anchorId="75766376" wp14:editId="59D29B34">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D93EE55"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793408" behindDoc="0" locked="0" layoutInCell="1" allowOverlap="1" wp14:anchorId="7F99051C" wp14:editId="2C66009A">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9C0CA45"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4067616"/>
      <w:docPartObj>
        <w:docPartGallery w:val="Page Numbers (Bottom of Page)"/>
        <w:docPartUnique/>
      </w:docPartObj>
    </w:sdtPr>
    <w:sdtEndPr/>
    <w:sdtContent>
      <w:p w14:paraId="27525FA7" w14:textId="1B33703E" w:rsidR="00755878" w:rsidRPr="00DE4700" w:rsidRDefault="00755878" w:rsidP="00DE4700">
        <w:pPr>
          <w:spacing w:beforeLines="0" w:before="0" w:afterLines="0" w:after="0" w:line="240" w:lineRule="auto"/>
          <w:jc w:val="center"/>
          <w:rPr>
            <w:sz w:val="20"/>
            <w:szCs w:val="20"/>
          </w:rPr>
        </w:pPr>
        <w:r w:rsidRPr="00DE4700">
          <w:rPr>
            <w:rFonts w:hint="eastAsia"/>
            <w:noProof/>
            <w:sz w:val="20"/>
            <w:szCs w:val="20"/>
          </w:rPr>
          <mc:AlternateContent>
            <mc:Choice Requires="wps">
              <w:drawing>
                <wp:anchor distT="0" distB="0" distL="114300" distR="114300" simplePos="0" relativeHeight="251804672" behindDoc="0" locked="0" layoutInCell="1" allowOverlap="1" wp14:anchorId="0AFE8AF3" wp14:editId="016561F3">
                  <wp:simplePos x="0" y="0"/>
                  <wp:positionH relativeFrom="column">
                    <wp:posOffset>900430</wp:posOffset>
                  </wp:positionH>
                  <wp:positionV relativeFrom="paragraph">
                    <wp:posOffset>9546590</wp:posOffset>
                  </wp:positionV>
                  <wp:extent cx="5943600" cy="0"/>
                  <wp:effectExtent l="9525" t="5080" r="9525" b="1397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F26DBD4" id="直線接點 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3648" behindDoc="0" locked="0" layoutInCell="1" allowOverlap="1" wp14:anchorId="4A3F5E75" wp14:editId="7C178A70">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928DC3B" id="直線接點 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2624" behindDoc="0" locked="0" layoutInCell="1" allowOverlap="1" wp14:anchorId="2E26E605" wp14:editId="2553270F">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5ABD0AA" id="直線接點 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1600" behindDoc="0" locked="0" layoutInCell="1" allowOverlap="1" wp14:anchorId="020E2ABE" wp14:editId="748A68A7">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067F339" id="直線接點 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0576" behindDoc="0" locked="0" layoutInCell="1" allowOverlap="1" wp14:anchorId="7CDDC042" wp14:editId="6225A2FA">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12F6130" id="直線接點 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14912" behindDoc="1" locked="1" layoutInCell="1" allowOverlap="0" wp14:anchorId="542FA644" wp14:editId="77A551F0">
                  <wp:simplePos x="0" y="0"/>
                  <wp:positionH relativeFrom="column">
                    <wp:posOffset>45720</wp:posOffset>
                  </wp:positionH>
                  <wp:positionV relativeFrom="paragraph">
                    <wp:posOffset>-22860</wp:posOffset>
                  </wp:positionV>
                  <wp:extent cx="9193530" cy="0"/>
                  <wp:effectExtent l="0" t="0" r="0" b="0"/>
                  <wp:wrapTight wrapText="bothSides">
                    <wp:wrapPolygon edited="0">
                      <wp:start x="0" y="0"/>
                      <wp:lineTo x="0" y="21600"/>
                      <wp:lineTo x="21600" y="21600"/>
                      <wp:lineTo x="21600" y="0"/>
                    </wp:wrapPolygon>
                  </wp:wrapTight>
                  <wp:docPr id="15" name="直線接點 15"/>
                  <wp:cNvGraphicFramePr/>
                  <a:graphic xmlns:a="http://schemas.openxmlformats.org/drawingml/2006/main">
                    <a:graphicData uri="http://schemas.microsoft.com/office/word/2010/wordprocessingShape">
                      <wps:wsp>
                        <wps:cNvCnPr/>
                        <wps:spPr>
                          <a:xfrm flipV="1">
                            <a:off x="0" y="0"/>
                            <a:ext cx="9193530" cy="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652A9CB" id="直線接點 15" o:spid="_x0000_s1026" style="position:absolute;flip: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pt" to="7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" o:allowoverlap="f" strokecolor="#969696">
                  <w10:wrap type="tight"/>
                  <w10:anchorlock/>
                </v:line>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8795532"/>
      <w:docPartObj>
        <w:docPartGallery w:val="Page Numbers (Bottom of Page)"/>
        <w:docPartUnique/>
      </w:docPartObj>
    </w:sdtPr>
    <w:sdtEndPr/>
    <w:sdtContent>
      <w:p w14:paraId="478E8116" w14:textId="6B3E06F7" w:rsidR="00755878" w:rsidRPr="00DE4700" w:rsidRDefault="00755878" w:rsidP="00DE4700">
        <w:pPr>
          <w:tabs>
            <w:tab w:val="left" w:pos="4444"/>
          </w:tabs>
          <w:spacing w:beforeLines="0" w:before="0" w:afterLines="0" w:after="0" w:line="240" w:lineRule="auto"/>
          <w:jc w:val="center"/>
          <w:rPr>
            <w:sz w:val="20"/>
            <w:szCs w:val="20"/>
          </w:rPr>
        </w:pPr>
        <w:r w:rsidRPr="00DE4700">
          <w:rPr>
            <w:noProof/>
            <w:sz w:val="20"/>
            <w:szCs w:val="20"/>
          </w:rPr>
          <mc:AlternateContent>
            <mc:Choice Requires="wps">
              <w:drawing>
                <wp:anchor distT="0" distB="0" distL="114300" distR="114300" simplePos="0" relativeHeight="251812864" behindDoc="0" locked="1" layoutInCell="1" allowOverlap="0" wp14:anchorId="40FB07ED" wp14:editId="796BEE41">
                  <wp:simplePos x="0" y="0"/>
                  <wp:positionH relativeFrom="column">
                    <wp:posOffset>13970</wp:posOffset>
                  </wp:positionH>
                  <wp:positionV relativeFrom="paragraph">
                    <wp:posOffset>27940</wp:posOffset>
                  </wp:positionV>
                  <wp:extent cx="5943600" cy="14400"/>
                  <wp:effectExtent l="0" t="0" r="19050" b="24130"/>
                  <wp:wrapTopAndBottom/>
                  <wp:docPr id="8" name="直線接點 8"/>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EC1FD69" id="直線接點 8"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sidRPr="00DE4700">
          <w:rPr>
            <w:rFonts w:hint="eastAsia"/>
            <w:noProof/>
            <w:sz w:val="20"/>
            <w:szCs w:val="20"/>
          </w:rPr>
          <mc:AlternateContent>
            <mc:Choice Requires="wps">
              <w:drawing>
                <wp:anchor distT="0" distB="0" distL="114300" distR="114300" simplePos="0" relativeHeight="251811840" behindDoc="0" locked="0" layoutInCell="1" allowOverlap="1" wp14:anchorId="3CA027AE" wp14:editId="671EFF9F">
                  <wp:simplePos x="0" y="0"/>
                  <wp:positionH relativeFrom="column">
                    <wp:posOffset>900430</wp:posOffset>
                  </wp:positionH>
                  <wp:positionV relativeFrom="paragraph">
                    <wp:posOffset>9546590</wp:posOffset>
                  </wp:positionV>
                  <wp:extent cx="5943600" cy="0"/>
                  <wp:effectExtent l="9525" t="5080" r="9525" b="1397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6EAB33B" id="直線接點 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10816" behindDoc="0" locked="0" layoutInCell="1" allowOverlap="1" wp14:anchorId="2B41668E" wp14:editId="07082FBA">
                  <wp:simplePos x="0" y="0"/>
                  <wp:positionH relativeFrom="column">
                    <wp:posOffset>900430</wp:posOffset>
                  </wp:positionH>
                  <wp:positionV relativeFrom="paragraph">
                    <wp:posOffset>9546590</wp:posOffset>
                  </wp:positionV>
                  <wp:extent cx="5943600" cy="0"/>
                  <wp:effectExtent l="9525" t="5080" r="9525" b="1397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9F143DD" id="直線接點 1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9792" behindDoc="0" locked="0" layoutInCell="1" allowOverlap="1" wp14:anchorId="601BB9C0" wp14:editId="22B1EA05">
                  <wp:simplePos x="0" y="0"/>
                  <wp:positionH relativeFrom="column">
                    <wp:posOffset>900430</wp:posOffset>
                  </wp:positionH>
                  <wp:positionV relativeFrom="paragraph">
                    <wp:posOffset>9546590</wp:posOffset>
                  </wp:positionV>
                  <wp:extent cx="5943600" cy="0"/>
                  <wp:effectExtent l="9525" t="5080" r="9525" b="1397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C234C9B" id="直線接點 1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8768" behindDoc="0" locked="0" layoutInCell="1" allowOverlap="1" wp14:anchorId="1E6B918B" wp14:editId="1FBB3F2A">
                  <wp:simplePos x="0" y="0"/>
                  <wp:positionH relativeFrom="column">
                    <wp:posOffset>900430</wp:posOffset>
                  </wp:positionH>
                  <wp:positionV relativeFrom="paragraph">
                    <wp:posOffset>9546590</wp:posOffset>
                  </wp:positionV>
                  <wp:extent cx="5943600" cy="0"/>
                  <wp:effectExtent l="9525" t="5080" r="9525" b="1397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ACA8D47" id="直線接點 1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7744" behindDoc="0" locked="0" layoutInCell="1" allowOverlap="1" wp14:anchorId="6D72F48A" wp14:editId="6E1C3A81">
                  <wp:simplePos x="0" y="0"/>
                  <wp:positionH relativeFrom="column">
                    <wp:posOffset>900430</wp:posOffset>
                  </wp:positionH>
                  <wp:positionV relativeFrom="paragraph">
                    <wp:posOffset>9546590</wp:posOffset>
                  </wp:positionV>
                  <wp:extent cx="5943600" cy="0"/>
                  <wp:effectExtent l="9525" t="5080" r="9525" b="1397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9E70EC" id="直線接點 1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09D8" w14:textId="77777777" w:rsidR="00D00376" w:rsidRDefault="00D00376" w:rsidP="00D95E27">
      <w:pPr>
        <w:spacing w:before="48" w:after="48"/>
      </w:pPr>
      <w:r>
        <w:separator/>
      </w:r>
    </w:p>
  </w:footnote>
  <w:footnote w:type="continuationSeparator" w:id="0">
    <w:p w14:paraId="618FBA3C" w14:textId="77777777" w:rsidR="00D00376" w:rsidRDefault="00D00376"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D9B4" w14:textId="77777777" w:rsidR="00E77931" w:rsidRDefault="00E77931" w:rsidP="00864F80">
    <w:pPr>
      <w:pStyle w:val="af5"/>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FC4E" w14:textId="62F06AD9" w:rsidR="00231534" w:rsidRPr="007245B8" w:rsidRDefault="0071161D" w:rsidP="000B15D1">
    <w:pPr>
      <w:pStyle w:val="af5"/>
      <w:tabs>
        <w:tab w:val="clear" w:pos="4153"/>
        <w:tab w:val="clear" w:pos="8306"/>
      </w:tabs>
      <w:spacing w:before="48" w:after="48"/>
    </w:pPr>
    <w:bookmarkStart w:id="0" w:name="_Hlk128654663"/>
    <w:bookmarkStart w:id="1" w:name="_Hlk128654664"/>
    <w:r>
      <w:rPr>
        <w:rFonts w:hint="eastAsia"/>
      </w:rPr>
      <w:t>文件</w:t>
    </w:r>
    <w:r w:rsidR="007245B8" w:rsidRPr="00ED4052">
      <w:rPr>
        <w:rFonts w:hint="eastAsia"/>
      </w:rPr>
      <w:t>版本：</w:t>
    </w:r>
    <w:r w:rsidR="00231534">
      <w:rPr>
        <w:rFonts w:hint="eastAsia"/>
      </w:rPr>
      <w:t>NTPC</w:t>
    </w:r>
    <w:bookmarkEnd w:id="0"/>
    <w:bookmarkEnd w:id="1"/>
    <w:r w:rsidR="00EC3681">
      <w:rPr>
        <w:rFonts w:hint="eastAsia"/>
      </w:rPr>
      <w:t>113</w:t>
    </w:r>
    <w:r w:rsidR="004E47F0">
      <w:rPr>
        <w:rFonts w:hint="eastAsia"/>
      </w:rPr>
      <w:t>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104D" w14:textId="77777777" w:rsidR="00E77931" w:rsidRDefault="00E77931" w:rsidP="00864F80">
    <w:pPr>
      <w:pStyle w:val="af5"/>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A4A"/>
    <w:multiLevelType w:val="hybridMultilevel"/>
    <w:tmpl w:val="87763B42"/>
    <w:lvl w:ilvl="0" w:tplc="57B42FF4">
      <w:start w:val="1"/>
      <w:numFmt w:val="decimal"/>
      <w:lvlText w:val="(%1)"/>
      <w:lvlJc w:val="left"/>
      <w:pPr>
        <w:ind w:left="567" w:hanging="454"/>
      </w:pPr>
      <w:rPr>
        <w:rFonts w:hint="eastAsia"/>
      </w:rPr>
    </w:lvl>
    <w:lvl w:ilvl="1" w:tplc="E54638BA">
      <w:start w:val="1"/>
      <w:numFmt w:val="upperLetter"/>
      <w:lvlText w:val="%2."/>
      <w:lvlJc w:val="left"/>
      <w:pPr>
        <w:ind w:left="567" w:firstLine="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F62CAC"/>
    <w:multiLevelType w:val="hybridMultilevel"/>
    <w:tmpl w:val="85F0DBDE"/>
    <w:lvl w:ilvl="0" w:tplc="61906A6A">
      <w:start w:val="1"/>
      <w:numFmt w:val="decimal"/>
      <w:lvlText w:val="2.%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E8789C"/>
    <w:multiLevelType w:val="hybridMultilevel"/>
    <w:tmpl w:val="50727C6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C5007A"/>
    <w:multiLevelType w:val="hybridMultilevel"/>
    <w:tmpl w:val="55DC59D2"/>
    <w:lvl w:ilvl="0" w:tplc="36944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8" w15:restartNumberingAfterBreak="0">
    <w:nsid w:val="344462E9"/>
    <w:multiLevelType w:val="hybridMultilevel"/>
    <w:tmpl w:val="8AA67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A434DF"/>
    <w:multiLevelType w:val="hybridMultilevel"/>
    <w:tmpl w:val="02D63ABA"/>
    <w:lvl w:ilvl="0" w:tplc="FFFFFFFF">
      <w:start w:val="1"/>
      <w:numFmt w:val="decimal"/>
      <w:lvlText w:val="%1."/>
      <w:lvlJc w:val="left"/>
      <w:pPr>
        <w:ind w:left="480" w:hanging="480"/>
      </w:pPr>
      <w:rPr>
        <w:sz w:val="24"/>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C057F1"/>
    <w:multiLevelType w:val="hybridMultilevel"/>
    <w:tmpl w:val="36E09B12"/>
    <w:lvl w:ilvl="0" w:tplc="D7A6B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423F9D"/>
    <w:multiLevelType w:val="hybridMultilevel"/>
    <w:tmpl w:val="3920F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8"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9"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243EFE"/>
    <w:multiLevelType w:val="hybridMultilevel"/>
    <w:tmpl w:val="6E0C4FD6"/>
    <w:lvl w:ilvl="0" w:tplc="411E6ECC">
      <w:start w:val="1"/>
      <w:numFmt w:val="decimal"/>
      <w:lvlText w:val="%1."/>
      <w:lvlJc w:val="left"/>
      <w:pPr>
        <w:ind w:left="480" w:hanging="480"/>
      </w:pPr>
      <w:rPr>
        <w:rFonts w:ascii="Times New Roman" w:hAnsi="Times New Roman" w:cs="Times New Roman" w:hint="default"/>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584251"/>
    <w:multiLevelType w:val="hybridMultilevel"/>
    <w:tmpl w:val="87763B42"/>
    <w:lvl w:ilvl="0" w:tplc="57B42FF4">
      <w:start w:val="1"/>
      <w:numFmt w:val="decimal"/>
      <w:lvlText w:val="(%1)"/>
      <w:lvlJc w:val="left"/>
      <w:pPr>
        <w:ind w:left="567" w:hanging="454"/>
      </w:pPr>
      <w:rPr>
        <w:rFonts w:hint="eastAsia"/>
      </w:rPr>
    </w:lvl>
    <w:lvl w:ilvl="1" w:tplc="E54638BA">
      <w:start w:val="1"/>
      <w:numFmt w:val="upperLetter"/>
      <w:lvlText w:val="%2."/>
      <w:lvlJc w:val="left"/>
      <w:pPr>
        <w:ind w:left="567" w:firstLine="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5"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8"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E473583"/>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8"/>
  </w:num>
  <w:num w:numId="3">
    <w:abstractNumId w:val="33"/>
  </w:num>
  <w:num w:numId="4">
    <w:abstractNumId w:val="7"/>
  </w:num>
  <w:num w:numId="5">
    <w:abstractNumId w:val="9"/>
  </w:num>
  <w:num w:numId="6">
    <w:abstractNumId w:val="6"/>
  </w:num>
  <w:num w:numId="7">
    <w:abstractNumId w:val="14"/>
  </w:num>
  <w:num w:numId="8">
    <w:abstractNumId w:val="20"/>
  </w:num>
  <w:num w:numId="9">
    <w:abstractNumId w:val="1"/>
  </w:num>
  <w:num w:numId="10">
    <w:abstractNumId w:val="5"/>
  </w:num>
  <w:num w:numId="11">
    <w:abstractNumId w:val="4"/>
  </w:num>
  <w:num w:numId="12">
    <w:abstractNumId w:val="47"/>
  </w:num>
  <w:num w:numId="13">
    <w:abstractNumId w:val="17"/>
  </w:num>
  <w:num w:numId="14">
    <w:abstractNumId w:val="53"/>
  </w:num>
  <w:num w:numId="15">
    <w:abstractNumId w:val="40"/>
  </w:num>
  <w:num w:numId="16">
    <w:abstractNumId w:val="39"/>
  </w:num>
  <w:num w:numId="17">
    <w:abstractNumId w:val="24"/>
  </w:num>
  <w:num w:numId="18">
    <w:abstractNumId w:val="22"/>
  </w:num>
  <w:num w:numId="19">
    <w:abstractNumId w:val="45"/>
  </w:num>
  <w:num w:numId="20">
    <w:abstractNumId w:val="28"/>
  </w:num>
  <w:num w:numId="21">
    <w:abstractNumId w:val="21"/>
  </w:num>
  <w:num w:numId="22">
    <w:abstractNumId w:val="3"/>
  </w:num>
  <w:num w:numId="23">
    <w:abstractNumId w:val="8"/>
  </w:num>
  <w:num w:numId="24">
    <w:abstractNumId w:val="46"/>
  </w:num>
  <w:num w:numId="25">
    <w:abstractNumId w:val="30"/>
  </w:num>
  <w:num w:numId="26">
    <w:abstractNumId w:val="34"/>
  </w:num>
  <w:num w:numId="27">
    <w:abstractNumId w:val="50"/>
  </w:num>
  <w:num w:numId="28">
    <w:abstractNumId w:val="51"/>
  </w:num>
  <w:num w:numId="29">
    <w:abstractNumId w:val="41"/>
  </w:num>
  <w:num w:numId="30">
    <w:abstractNumId w:val="10"/>
  </w:num>
  <w:num w:numId="31">
    <w:abstractNumId w:val="19"/>
  </w:num>
  <w:num w:numId="32">
    <w:abstractNumId w:val="48"/>
  </w:num>
  <w:num w:numId="33">
    <w:abstractNumId w:val="12"/>
  </w:num>
  <w:num w:numId="34">
    <w:abstractNumId w:val="35"/>
  </w:num>
  <w:num w:numId="35">
    <w:abstractNumId w:val="42"/>
  </w:num>
  <w:num w:numId="36">
    <w:abstractNumId w:val="52"/>
  </w:num>
  <w:num w:numId="37">
    <w:abstractNumId w:val="31"/>
  </w:num>
  <w:num w:numId="38">
    <w:abstractNumId w:val="27"/>
  </w:num>
  <w:num w:numId="39">
    <w:abstractNumId w:val="11"/>
  </w:num>
  <w:num w:numId="40">
    <w:abstractNumId w:val="49"/>
  </w:num>
  <w:num w:numId="41">
    <w:abstractNumId w:val="23"/>
  </w:num>
  <w:num w:numId="42">
    <w:abstractNumId w:val="2"/>
  </w:num>
  <w:num w:numId="43">
    <w:abstractNumId w:val="43"/>
  </w:num>
  <w:num w:numId="44">
    <w:abstractNumId w:val="37"/>
  </w:num>
  <w:num w:numId="45">
    <w:abstractNumId w:val="16"/>
  </w:num>
  <w:num w:numId="46">
    <w:abstractNumId w:val="13"/>
  </w:num>
  <w:num w:numId="47">
    <w:abstractNumId w:val="18"/>
  </w:num>
  <w:num w:numId="48">
    <w:abstractNumId w:val="44"/>
  </w:num>
  <w:num w:numId="49">
    <w:abstractNumId w:val="44"/>
  </w:num>
  <w:num w:numId="50">
    <w:abstractNumId w:val="36"/>
  </w:num>
  <w:num w:numId="51">
    <w:abstractNumId w:val="0"/>
  </w:num>
  <w:num w:numId="52">
    <w:abstractNumId w:val="25"/>
  </w:num>
  <w:num w:numId="53">
    <w:abstractNumId w:val="15"/>
  </w:num>
  <w:num w:numId="54">
    <w:abstractNumId w:val="32"/>
  </w:num>
  <w:num w:numId="5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NotTrackFormatting/>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CE"/>
    <w:rsid w:val="0000101C"/>
    <w:rsid w:val="00001193"/>
    <w:rsid w:val="00001E9E"/>
    <w:rsid w:val="0000662B"/>
    <w:rsid w:val="000108AF"/>
    <w:rsid w:val="0001145E"/>
    <w:rsid w:val="00012360"/>
    <w:rsid w:val="00012B26"/>
    <w:rsid w:val="00013232"/>
    <w:rsid w:val="00015C94"/>
    <w:rsid w:val="00017EDA"/>
    <w:rsid w:val="00021C39"/>
    <w:rsid w:val="000248DF"/>
    <w:rsid w:val="000257DD"/>
    <w:rsid w:val="00025C08"/>
    <w:rsid w:val="00033074"/>
    <w:rsid w:val="000335C9"/>
    <w:rsid w:val="0003398A"/>
    <w:rsid w:val="00035CE9"/>
    <w:rsid w:val="000467A8"/>
    <w:rsid w:val="0005277A"/>
    <w:rsid w:val="000534CE"/>
    <w:rsid w:val="000535F7"/>
    <w:rsid w:val="0005736E"/>
    <w:rsid w:val="000603C3"/>
    <w:rsid w:val="00062074"/>
    <w:rsid w:val="0006274E"/>
    <w:rsid w:val="00062D84"/>
    <w:rsid w:val="00066C3E"/>
    <w:rsid w:val="00067219"/>
    <w:rsid w:val="00074982"/>
    <w:rsid w:val="00074A68"/>
    <w:rsid w:val="000830A7"/>
    <w:rsid w:val="0008395D"/>
    <w:rsid w:val="000906B3"/>
    <w:rsid w:val="00092504"/>
    <w:rsid w:val="000925B2"/>
    <w:rsid w:val="00092EED"/>
    <w:rsid w:val="0009306E"/>
    <w:rsid w:val="00094437"/>
    <w:rsid w:val="000957EA"/>
    <w:rsid w:val="00096BF4"/>
    <w:rsid w:val="00096DFF"/>
    <w:rsid w:val="000A1E2C"/>
    <w:rsid w:val="000A21C7"/>
    <w:rsid w:val="000A3EFC"/>
    <w:rsid w:val="000A57E0"/>
    <w:rsid w:val="000A7EB3"/>
    <w:rsid w:val="000B0D74"/>
    <w:rsid w:val="000B14FB"/>
    <w:rsid w:val="000B15D1"/>
    <w:rsid w:val="000B1820"/>
    <w:rsid w:val="000C2D6B"/>
    <w:rsid w:val="000C3D95"/>
    <w:rsid w:val="000C6208"/>
    <w:rsid w:val="000D0371"/>
    <w:rsid w:val="000D0D16"/>
    <w:rsid w:val="000D30CA"/>
    <w:rsid w:val="000D5B67"/>
    <w:rsid w:val="000E1C03"/>
    <w:rsid w:val="000E1F46"/>
    <w:rsid w:val="000E260B"/>
    <w:rsid w:val="000E421F"/>
    <w:rsid w:val="000E588E"/>
    <w:rsid w:val="000E7430"/>
    <w:rsid w:val="000E7957"/>
    <w:rsid w:val="000F14E0"/>
    <w:rsid w:val="000F31FA"/>
    <w:rsid w:val="0010078A"/>
    <w:rsid w:val="00103EA5"/>
    <w:rsid w:val="00106B29"/>
    <w:rsid w:val="0010774C"/>
    <w:rsid w:val="001106DD"/>
    <w:rsid w:val="00111475"/>
    <w:rsid w:val="00112AE8"/>
    <w:rsid w:val="00114296"/>
    <w:rsid w:val="001149BA"/>
    <w:rsid w:val="001165CF"/>
    <w:rsid w:val="001179A6"/>
    <w:rsid w:val="00117C11"/>
    <w:rsid w:val="00120B58"/>
    <w:rsid w:val="00122639"/>
    <w:rsid w:val="001230F6"/>
    <w:rsid w:val="00124E56"/>
    <w:rsid w:val="0012706C"/>
    <w:rsid w:val="0013025C"/>
    <w:rsid w:val="001328D8"/>
    <w:rsid w:val="00132E05"/>
    <w:rsid w:val="00136582"/>
    <w:rsid w:val="00145179"/>
    <w:rsid w:val="001567D4"/>
    <w:rsid w:val="00161A56"/>
    <w:rsid w:val="00161DDB"/>
    <w:rsid w:val="001631B1"/>
    <w:rsid w:val="00163CEA"/>
    <w:rsid w:val="001671FE"/>
    <w:rsid w:val="001702C5"/>
    <w:rsid w:val="0017124E"/>
    <w:rsid w:val="001717DF"/>
    <w:rsid w:val="00172689"/>
    <w:rsid w:val="00174115"/>
    <w:rsid w:val="001777CC"/>
    <w:rsid w:val="00181EFB"/>
    <w:rsid w:val="0018491C"/>
    <w:rsid w:val="001864B5"/>
    <w:rsid w:val="00192D99"/>
    <w:rsid w:val="001935E2"/>
    <w:rsid w:val="00197889"/>
    <w:rsid w:val="001A0418"/>
    <w:rsid w:val="001A17C8"/>
    <w:rsid w:val="001A376B"/>
    <w:rsid w:val="001A440B"/>
    <w:rsid w:val="001A46FE"/>
    <w:rsid w:val="001A483D"/>
    <w:rsid w:val="001A74E4"/>
    <w:rsid w:val="001B03F6"/>
    <w:rsid w:val="001B3CD7"/>
    <w:rsid w:val="001B4FC6"/>
    <w:rsid w:val="001C0759"/>
    <w:rsid w:val="001C1E34"/>
    <w:rsid w:val="001C2B76"/>
    <w:rsid w:val="001C3EF6"/>
    <w:rsid w:val="001C71F2"/>
    <w:rsid w:val="001C73AE"/>
    <w:rsid w:val="001D695F"/>
    <w:rsid w:val="001E3DE2"/>
    <w:rsid w:val="001E4F8B"/>
    <w:rsid w:val="001E538B"/>
    <w:rsid w:val="001F13BD"/>
    <w:rsid w:val="001F309B"/>
    <w:rsid w:val="001F32FA"/>
    <w:rsid w:val="001F5EE8"/>
    <w:rsid w:val="002014CE"/>
    <w:rsid w:val="0020217B"/>
    <w:rsid w:val="00203050"/>
    <w:rsid w:val="002043F2"/>
    <w:rsid w:val="00205DF2"/>
    <w:rsid w:val="00206070"/>
    <w:rsid w:val="0020721A"/>
    <w:rsid w:val="002079AD"/>
    <w:rsid w:val="00212C57"/>
    <w:rsid w:val="0021313D"/>
    <w:rsid w:val="002143EE"/>
    <w:rsid w:val="00215EA8"/>
    <w:rsid w:val="002205BE"/>
    <w:rsid w:val="002205CA"/>
    <w:rsid w:val="00220B32"/>
    <w:rsid w:val="00220DDD"/>
    <w:rsid w:val="00222726"/>
    <w:rsid w:val="00231055"/>
    <w:rsid w:val="00231534"/>
    <w:rsid w:val="00232C9B"/>
    <w:rsid w:val="00233314"/>
    <w:rsid w:val="00234C8E"/>
    <w:rsid w:val="002370D9"/>
    <w:rsid w:val="002376DE"/>
    <w:rsid w:val="002413BE"/>
    <w:rsid w:val="002414B2"/>
    <w:rsid w:val="00241FBF"/>
    <w:rsid w:val="00243EC0"/>
    <w:rsid w:val="00244658"/>
    <w:rsid w:val="00245A12"/>
    <w:rsid w:val="00245CB8"/>
    <w:rsid w:val="00246677"/>
    <w:rsid w:val="00250ABA"/>
    <w:rsid w:val="0025178B"/>
    <w:rsid w:val="00252B81"/>
    <w:rsid w:val="00253032"/>
    <w:rsid w:val="00254D44"/>
    <w:rsid w:val="0025502C"/>
    <w:rsid w:val="00263392"/>
    <w:rsid w:val="002656C2"/>
    <w:rsid w:val="00267BFF"/>
    <w:rsid w:val="00272F6E"/>
    <w:rsid w:val="00273B02"/>
    <w:rsid w:val="00275742"/>
    <w:rsid w:val="00276576"/>
    <w:rsid w:val="00280C85"/>
    <w:rsid w:val="00281232"/>
    <w:rsid w:val="00282518"/>
    <w:rsid w:val="00286ED5"/>
    <w:rsid w:val="002871E7"/>
    <w:rsid w:val="00287922"/>
    <w:rsid w:val="002907B1"/>
    <w:rsid w:val="002929FC"/>
    <w:rsid w:val="00293079"/>
    <w:rsid w:val="00293ACE"/>
    <w:rsid w:val="00293EA1"/>
    <w:rsid w:val="002940D9"/>
    <w:rsid w:val="002951F3"/>
    <w:rsid w:val="00295AD2"/>
    <w:rsid w:val="00297194"/>
    <w:rsid w:val="00297E63"/>
    <w:rsid w:val="002A0D45"/>
    <w:rsid w:val="002A3248"/>
    <w:rsid w:val="002A3559"/>
    <w:rsid w:val="002A36F2"/>
    <w:rsid w:val="002A61D0"/>
    <w:rsid w:val="002B5CD7"/>
    <w:rsid w:val="002B6581"/>
    <w:rsid w:val="002B720B"/>
    <w:rsid w:val="002B7A36"/>
    <w:rsid w:val="002C1D01"/>
    <w:rsid w:val="002D1642"/>
    <w:rsid w:val="002D420A"/>
    <w:rsid w:val="002D5986"/>
    <w:rsid w:val="002D6BC1"/>
    <w:rsid w:val="002D76DF"/>
    <w:rsid w:val="002E081B"/>
    <w:rsid w:val="002E3D73"/>
    <w:rsid w:val="002E7990"/>
    <w:rsid w:val="002F0628"/>
    <w:rsid w:val="002F0A80"/>
    <w:rsid w:val="002F1CFF"/>
    <w:rsid w:val="0030073E"/>
    <w:rsid w:val="0030355E"/>
    <w:rsid w:val="00303704"/>
    <w:rsid w:val="00305381"/>
    <w:rsid w:val="00305A4A"/>
    <w:rsid w:val="00305B52"/>
    <w:rsid w:val="00306A0F"/>
    <w:rsid w:val="00314B0B"/>
    <w:rsid w:val="00314F29"/>
    <w:rsid w:val="003158A9"/>
    <w:rsid w:val="00320C21"/>
    <w:rsid w:val="00321D64"/>
    <w:rsid w:val="003272F3"/>
    <w:rsid w:val="00330656"/>
    <w:rsid w:val="00330890"/>
    <w:rsid w:val="00335DFF"/>
    <w:rsid w:val="00335E2C"/>
    <w:rsid w:val="00337347"/>
    <w:rsid w:val="00344AFD"/>
    <w:rsid w:val="003450E5"/>
    <w:rsid w:val="00347A87"/>
    <w:rsid w:val="00352D27"/>
    <w:rsid w:val="00356D70"/>
    <w:rsid w:val="00357853"/>
    <w:rsid w:val="00361092"/>
    <w:rsid w:val="003618E8"/>
    <w:rsid w:val="00364E5A"/>
    <w:rsid w:val="00366C55"/>
    <w:rsid w:val="00366F6C"/>
    <w:rsid w:val="00367118"/>
    <w:rsid w:val="00367F39"/>
    <w:rsid w:val="00370A73"/>
    <w:rsid w:val="00370B4B"/>
    <w:rsid w:val="0037166C"/>
    <w:rsid w:val="0037172A"/>
    <w:rsid w:val="00372683"/>
    <w:rsid w:val="00380842"/>
    <w:rsid w:val="0038366D"/>
    <w:rsid w:val="0038488D"/>
    <w:rsid w:val="00386037"/>
    <w:rsid w:val="003907C9"/>
    <w:rsid w:val="0039381D"/>
    <w:rsid w:val="003947EC"/>
    <w:rsid w:val="0039795F"/>
    <w:rsid w:val="00397AD4"/>
    <w:rsid w:val="003A1204"/>
    <w:rsid w:val="003A29BE"/>
    <w:rsid w:val="003A3457"/>
    <w:rsid w:val="003A6519"/>
    <w:rsid w:val="003B1755"/>
    <w:rsid w:val="003B6555"/>
    <w:rsid w:val="003C1097"/>
    <w:rsid w:val="003C1C79"/>
    <w:rsid w:val="003C45E3"/>
    <w:rsid w:val="003C4F7F"/>
    <w:rsid w:val="003D0213"/>
    <w:rsid w:val="003D28A4"/>
    <w:rsid w:val="003D7685"/>
    <w:rsid w:val="003D7FF9"/>
    <w:rsid w:val="003E085D"/>
    <w:rsid w:val="003E0C64"/>
    <w:rsid w:val="003E2BDB"/>
    <w:rsid w:val="003E5CB8"/>
    <w:rsid w:val="003E7E8D"/>
    <w:rsid w:val="003F24D0"/>
    <w:rsid w:val="003F3519"/>
    <w:rsid w:val="003F650D"/>
    <w:rsid w:val="003F7926"/>
    <w:rsid w:val="00401EC9"/>
    <w:rsid w:val="00402722"/>
    <w:rsid w:val="00410CCB"/>
    <w:rsid w:val="0041113A"/>
    <w:rsid w:val="00411730"/>
    <w:rsid w:val="00414D4B"/>
    <w:rsid w:val="00415D42"/>
    <w:rsid w:val="00415E71"/>
    <w:rsid w:val="004166E5"/>
    <w:rsid w:val="004169FF"/>
    <w:rsid w:val="004209E6"/>
    <w:rsid w:val="00423FF3"/>
    <w:rsid w:val="00431ABF"/>
    <w:rsid w:val="00431BB2"/>
    <w:rsid w:val="00432521"/>
    <w:rsid w:val="00434124"/>
    <w:rsid w:val="00434402"/>
    <w:rsid w:val="00435B5E"/>
    <w:rsid w:val="0043678C"/>
    <w:rsid w:val="0045007B"/>
    <w:rsid w:val="004533DF"/>
    <w:rsid w:val="00455596"/>
    <w:rsid w:val="004608CB"/>
    <w:rsid w:val="00460E12"/>
    <w:rsid w:val="004619F1"/>
    <w:rsid w:val="0046359C"/>
    <w:rsid w:val="00470A6F"/>
    <w:rsid w:val="00471E7B"/>
    <w:rsid w:val="00473A97"/>
    <w:rsid w:val="004746BC"/>
    <w:rsid w:val="004774B5"/>
    <w:rsid w:val="0049005F"/>
    <w:rsid w:val="00491DD2"/>
    <w:rsid w:val="00492049"/>
    <w:rsid w:val="0049327B"/>
    <w:rsid w:val="00495550"/>
    <w:rsid w:val="004A0233"/>
    <w:rsid w:val="004A081D"/>
    <w:rsid w:val="004A1107"/>
    <w:rsid w:val="004A16CA"/>
    <w:rsid w:val="004A1D7D"/>
    <w:rsid w:val="004A1F8B"/>
    <w:rsid w:val="004A21AA"/>
    <w:rsid w:val="004A21BD"/>
    <w:rsid w:val="004A589D"/>
    <w:rsid w:val="004A58C0"/>
    <w:rsid w:val="004A6B45"/>
    <w:rsid w:val="004A75E3"/>
    <w:rsid w:val="004B02CD"/>
    <w:rsid w:val="004B189D"/>
    <w:rsid w:val="004B35D6"/>
    <w:rsid w:val="004B46B5"/>
    <w:rsid w:val="004B535F"/>
    <w:rsid w:val="004B7DC3"/>
    <w:rsid w:val="004C0F70"/>
    <w:rsid w:val="004C2734"/>
    <w:rsid w:val="004C4E52"/>
    <w:rsid w:val="004C57E0"/>
    <w:rsid w:val="004C6AE4"/>
    <w:rsid w:val="004D3B51"/>
    <w:rsid w:val="004D68D1"/>
    <w:rsid w:val="004D690A"/>
    <w:rsid w:val="004E0AD4"/>
    <w:rsid w:val="004E18FA"/>
    <w:rsid w:val="004E1DD4"/>
    <w:rsid w:val="004E2FF9"/>
    <w:rsid w:val="004E387F"/>
    <w:rsid w:val="004E47F0"/>
    <w:rsid w:val="004F0261"/>
    <w:rsid w:val="004F149E"/>
    <w:rsid w:val="004F3DA2"/>
    <w:rsid w:val="004F4EC8"/>
    <w:rsid w:val="004F52D1"/>
    <w:rsid w:val="004F67B5"/>
    <w:rsid w:val="00500090"/>
    <w:rsid w:val="0050076D"/>
    <w:rsid w:val="0050468C"/>
    <w:rsid w:val="00504961"/>
    <w:rsid w:val="00504EFF"/>
    <w:rsid w:val="00504FCA"/>
    <w:rsid w:val="0050571B"/>
    <w:rsid w:val="0050572A"/>
    <w:rsid w:val="0050736F"/>
    <w:rsid w:val="005109AC"/>
    <w:rsid w:val="00511C2F"/>
    <w:rsid w:val="00512294"/>
    <w:rsid w:val="00513D4D"/>
    <w:rsid w:val="0051712F"/>
    <w:rsid w:val="005216B1"/>
    <w:rsid w:val="0052581A"/>
    <w:rsid w:val="0052798F"/>
    <w:rsid w:val="005301AC"/>
    <w:rsid w:val="005306C8"/>
    <w:rsid w:val="005311A0"/>
    <w:rsid w:val="005311D9"/>
    <w:rsid w:val="00531730"/>
    <w:rsid w:val="00533C5D"/>
    <w:rsid w:val="0053464D"/>
    <w:rsid w:val="005367BD"/>
    <w:rsid w:val="0053708F"/>
    <w:rsid w:val="005375DF"/>
    <w:rsid w:val="00537698"/>
    <w:rsid w:val="00537DBD"/>
    <w:rsid w:val="00541E4E"/>
    <w:rsid w:val="00545100"/>
    <w:rsid w:val="00545356"/>
    <w:rsid w:val="0054793D"/>
    <w:rsid w:val="0055295A"/>
    <w:rsid w:val="00552DDC"/>
    <w:rsid w:val="00555595"/>
    <w:rsid w:val="00556604"/>
    <w:rsid w:val="00556887"/>
    <w:rsid w:val="00560D24"/>
    <w:rsid w:val="00561A7E"/>
    <w:rsid w:val="005621BB"/>
    <w:rsid w:val="00562F7B"/>
    <w:rsid w:val="00563E64"/>
    <w:rsid w:val="005659AA"/>
    <w:rsid w:val="005747C9"/>
    <w:rsid w:val="00577D6B"/>
    <w:rsid w:val="00580B35"/>
    <w:rsid w:val="0058126B"/>
    <w:rsid w:val="00581A9F"/>
    <w:rsid w:val="00584105"/>
    <w:rsid w:val="00586B91"/>
    <w:rsid w:val="0059134B"/>
    <w:rsid w:val="00591BC8"/>
    <w:rsid w:val="00592949"/>
    <w:rsid w:val="00593B21"/>
    <w:rsid w:val="00595088"/>
    <w:rsid w:val="005A516F"/>
    <w:rsid w:val="005B128B"/>
    <w:rsid w:val="005B22D0"/>
    <w:rsid w:val="005B2B74"/>
    <w:rsid w:val="005B4D95"/>
    <w:rsid w:val="005B61CB"/>
    <w:rsid w:val="005B6A6E"/>
    <w:rsid w:val="005B6BB5"/>
    <w:rsid w:val="005B6E66"/>
    <w:rsid w:val="005C1016"/>
    <w:rsid w:val="005C208F"/>
    <w:rsid w:val="005C31F0"/>
    <w:rsid w:val="005C3644"/>
    <w:rsid w:val="005C517F"/>
    <w:rsid w:val="005C609F"/>
    <w:rsid w:val="005D07A3"/>
    <w:rsid w:val="005D3D67"/>
    <w:rsid w:val="005D4EC7"/>
    <w:rsid w:val="005D6C3E"/>
    <w:rsid w:val="005E0FB5"/>
    <w:rsid w:val="005E1D1A"/>
    <w:rsid w:val="005E2379"/>
    <w:rsid w:val="005E2871"/>
    <w:rsid w:val="005E31FD"/>
    <w:rsid w:val="005F161B"/>
    <w:rsid w:val="005F1E06"/>
    <w:rsid w:val="005F32FC"/>
    <w:rsid w:val="005F64ED"/>
    <w:rsid w:val="006004DF"/>
    <w:rsid w:val="00601642"/>
    <w:rsid w:val="00602C41"/>
    <w:rsid w:val="006034C1"/>
    <w:rsid w:val="00605153"/>
    <w:rsid w:val="0060524E"/>
    <w:rsid w:val="0061666E"/>
    <w:rsid w:val="006168F3"/>
    <w:rsid w:val="0062090E"/>
    <w:rsid w:val="00623A3E"/>
    <w:rsid w:val="00623E9E"/>
    <w:rsid w:val="00625306"/>
    <w:rsid w:val="00625CC3"/>
    <w:rsid w:val="0062651F"/>
    <w:rsid w:val="00626CB5"/>
    <w:rsid w:val="00630685"/>
    <w:rsid w:val="006336A2"/>
    <w:rsid w:val="006347E0"/>
    <w:rsid w:val="00634A6A"/>
    <w:rsid w:val="00636796"/>
    <w:rsid w:val="006416D6"/>
    <w:rsid w:val="006448BC"/>
    <w:rsid w:val="00644E22"/>
    <w:rsid w:val="0064558A"/>
    <w:rsid w:val="00646157"/>
    <w:rsid w:val="0065085C"/>
    <w:rsid w:val="0065188C"/>
    <w:rsid w:val="00652D76"/>
    <w:rsid w:val="006559CD"/>
    <w:rsid w:val="0066005D"/>
    <w:rsid w:val="00661104"/>
    <w:rsid w:val="00667222"/>
    <w:rsid w:val="006734D6"/>
    <w:rsid w:val="00673750"/>
    <w:rsid w:val="00683C75"/>
    <w:rsid w:val="00684054"/>
    <w:rsid w:val="006865B3"/>
    <w:rsid w:val="00687EBE"/>
    <w:rsid w:val="00695B48"/>
    <w:rsid w:val="006961C2"/>
    <w:rsid w:val="00697199"/>
    <w:rsid w:val="006A0EDD"/>
    <w:rsid w:val="006A3833"/>
    <w:rsid w:val="006A4003"/>
    <w:rsid w:val="006A404A"/>
    <w:rsid w:val="006A4696"/>
    <w:rsid w:val="006A4865"/>
    <w:rsid w:val="006A4F2E"/>
    <w:rsid w:val="006A6423"/>
    <w:rsid w:val="006A7153"/>
    <w:rsid w:val="006A7F5C"/>
    <w:rsid w:val="006B101A"/>
    <w:rsid w:val="006B3CB9"/>
    <w:rsid w:val="006B40AF"/>
    <w:rsid w:val="006B6B55"/>
    <w:rsid w:val="006B74BE"/>
    <w:rsid w:val="006C0AF8"/>
    <w:rsid w:val="006C40D7"/>
    <w:rsid w:val="006C6922"/>
    <w:rsid w:val="006C77B9"/>
    <w:rsid w:val="006D0065"/>
    <w:rsid w:val="006D0E40"/>
    <w:rsid w:val="006D224F"/>
    <w:rsid w:val="006D3CD4"/>
    <w:rsid w:val="006D3E29"/>
    <w:rsid w:val="006D5132"/>
    <w:rsid w:val="006D67FB"/>
    <w:rsid w:val="006E0AD0"/>
    <w:rsid w:val="006E4103"/>
    <w:rsid w:val="006F2ADD"/>
    <w:rsid w:val="007002C8"/>
    <w:rsid w:val="0070302B"/>
    <w:rsid w:val="007113CE"/>
    <w:rsid w:val="007114E7"/>
    <w:rsid w:val="0071161D"/>
    <w:rsid w:val="0071181B"/>
    <w:rsid w:val="00712A42"/>
    <w:rsid w:val="00712E64"/>
    <w:rsid w:val="0071353B"/>
    <w:rsid w:val="0071684C"/>
    <w:rsid w:val="0071691D"/>
    <w:rsid w:val="00721E17"/>
    <w:rsid w:val="007245B8"/>
    <w:rsid w:val="00731FF4"/>
    <w:rsid w:val="00732531"/>
    <w:rsid w:val="00734C1D"/>
    <w:rsid w:val="007372E0"/>
    <w:rsid w:val="0074283D"/>
    <w:rsid w:val="00751AEE"/>
    <w:rsid w:val="00752A22"/>
    <w:rsid w:val="00754C64"/>
    <w:rsid w:val="00755878"/>
    <w:rsid w:val="00755CA6"/>
    <w:rsid w:val="00757171"/>
    <w:rsid w:val="00761F85"/>
    <w:rsid w:val="0076220E"/>
    <w:rsid w:val="00762E51"/>
    <w:rsid w:val="00765813"/>
    <w:rsid w:val="00765A4F"/>
    <w:rsid w:val="00765BA8"/>
    <w:rsid w:val="007664B3"/>
    <w:rsid w:val="007665D6"/>
    <w:rsid w:val="0076677A"/>
    <w:rsid w:val="00766EBC"/>
    <w:rsid w:val="00767CB7"/>
    <w:rsid w:val="007703EF"/>
    <w:rsid w:val="00771B1A"/>
    <w:rsid w:val="00775B60"/>
    <w:rsid w:val="00780C2B"/>
    <w:rsid w:val="00781229"/>
    <w:rsid w:val="00781AF1"/>
    <w:rsid w:val="0078364D"/>
    <w:rsid w:val="0078474B"/>
    <w:rsid w:val="00785DAC"/>
    <w:rsid w:val="00791134"/>
    <w:rsid w:val="007918FB"/>
    <w:rsid w:val="00791F09"/>
    <w:rsid w:val="007B3E2A"/>
    <w:rsid w:val="007B6501"/>
    <w:rsid w:val="007B698F"/>
    <w:rsid w:val="007C16E3"/>
    <w:rsid w:val="007C1F69"/>
    <w:rsid w:val="007C398F"/>
    <w:rsid w:val="007C4AD4"/>
    <w:rsid w:val="007C4FF3"/>
    <w:rsid w:val="007C5F10"/>
    <w:rsid w:val="007C6293"/>
    <w:rsid w:val="007D3D24"/>
    <w:rsid w:val="007D3F69"/>
    <w:rsid w:val="007D770B"/>
    <w:rsid w:val="007E07A1"/>
    <w:rsid w:val="007E2D3F"/>
    <w:rsid w:val="007E3682"/>
    <w:rsid w:val="007E3EBB"/>
    <w:rsid w:val="007E7A99"/>
    <w:rsid w:val="007F09E2"/>
    <w:rsid w:val="007F1597"/>
    <w:rsid w:val="00805E66"/>
    <w:rsid w:val="00805FB2"/>
    <w:rsid w:val="008076C1"/>
    <w:rsid w:val="00810FDF"/>
    <w:rsid w:val="00811089"/>
    <w:rsid w:val="008112DE"/>
    <w:rsid w:val="0081689F"/>
    <w:rsid w:val="008249AB"/>
    <w:rsid w:val="00826248"/>
    <w:rsid w:val="008303EB"/>
    <w:rsid w:val="0083200F"/>
    <w:rsid w:val="00834E61"/>
    <w:rsid w:val="00835336"/>
    <w:rsid w:val="0083590C"/>
    <w:rsid w:val="00835D48"/>
    <w:rsid w:val="00837933"/>
    <w:rsid w:val="00837F7C"/>
    <w:rsid w:val="0084052D"/>
    <w:rsid w:val="00841CDF"/>
    <w:rsid w:val="00842A09"/>
    <w:rsid w:val="008436C2"/>
    <w:rsid w:val="00845C53"/>
    <w:rsid w:val="008470AA"/>
    <w:rsid w:val="008471F6"/>
    <w:rsid w:val="00847800"/>
    <w:rsid w:val="00854AC9"/>
    <w:rsid w:val="00855373"/>
    <w:rsid w:val="008562E1"/>
    <w:rsid w:val="00863580"/>
    <w:rsid w:val="00864DB7"/>
    <w:rsid w:val="00864F80"/>
    <w:rsid w:val="00865F0A"/>
    <w:rsid w:val="00867D1C"/>
    <w:rsid w:val="00872C58"/>
    <w:rsid w:val="00873D3D"/>
    <w:rsid w:val="008770B7"/>
    <w:rsid w:val="00883985"/>
    <w:rsid w:val="00885EE5"/>
    <w:rsid w:val="0089052D"/>
    <w:rsid w:val="00897758"/>
    <w:rsid w:val="008A02CA"/>
    <w:rsid w:val="008A3577"/>
    <w:rsid w:val="008A5585"/>
    <w:rsid w:val="008B0229"/>
    <w:rsid w:val="008B5030"/>
    <w:rsid w:val="008B6513"/>
    <w:rsid w:val="008C2142"/>
    <w:rsid w:val="008C5280"/>
    <w:rsid w:val="008C6300"/>
    <w:rsid w:val="008D47E5"/>
    <w:rsid w:val="008E0A71"/>
    <w:rsid w:val="008E1A75"/>
    <w:rsid w:val="008E2FE4"/>
    <w:rsid w:val="008E41EF"/>
    <w:rsid w:val="008F0A46"/>
    <w:rsid w:val="008F0FDD"/>
    <w:rsid w:val="008F2207"/>
    <w:rsid w:val="008F33E0"/>
    <w:rsid w:val="008F4492"/>
    <w:rsid w:val="008F7443"/>
    <w:rsid w:val="00901CE7"/>
    <w:rsid w:val="0090716E"/>
    <w:rsid w:val="00912045"/>
    <w:rsid w:val="00912C50"/>
    <w:rsid w:val="00913F23"/>
    <w:rsid w:val="009145E4"/>
    <w:rsid w:val="00916BA2"/>
    <w:rsid w:val="00917767"/>
    <w:rsid w:val="00917F5D"/>
    <w:rsid w:val="009213AF"/>
    <w:rsid w:val="00924639"/>
    <w:rsid w:val="00924BA1"/>
    <w:rsid w:val="009255F9"/>
    <w:rsid w:val="0092679F"/>
    <w:rsid w:val="00927C03"/>
    <w:rsid w:val="0093160B"/>
    <w:rsid w:val="009317BC"/>
    <w:rsid w:val="00931A15"/>
    <w:rsid w:val="00933249"/>
    <w:rsid w:val="00933ED3"/>
    <w:rsid w:val="0093578E"/>
    <w:rsid w:val="009358E7"/>
    <w:rsid w:val="00936951"/>
    <w:rsid w:val="00943532"/>
    <w:rsid w:val="00946900"/>
    <w:rsid w:val="009478D0"/>
    <w:rsid w:val="0095445A"/>
    <w:rsid w:val="00954FF2"/>
    <w:rsid w:val="00957BD8"/>
    <w:rsid w:val="00964F5C"/>
    <w:rsid w:val="00967D68"/>
    <w:rsid w:val="00974C2A"/>
    <w:rsid w:val="00980DE8"/>
    <w:rsid w:val="00981148"/>
    <w:rsid w:val="0098284A"/>
    <w:rsid w:val="00990421"/>
    <w:rsid w:val="0099215D"/>
    <w:rsid w:val="00992B7F"/>
    <w:rsid w:val="00993B24"/>
    <w:rsid w:val="00994B5F"/>
    <w:rsid w:val="00997463"/>
    <w:rsid w:val="009A0D39"/>
    <w:rsid w:val="009A2526"/>
    <w:rsid w:val="009A253A"/>
    <w:rsid w:val="009A48F4"/>
    <w:rsid w:val="009A5052"/>
    <w:rsid w:val="009A524C"/>
    <w:rsid w:val="009A55D5"/>
    <w:rsid w:val="009A5C84"/>
    <w:rsid w:val="009A606E"/>
    <w:rsid w:val="009B031E"/>
    <w:rsid w:val="009B201D"/>
    <w:rsid w:val="009B3390"/>
    <w:rsid w:val="009B3755"/>
    <w:rsid w:val="009C0875"/>
    <w:rsid w:val="009C5D0C"/>
    <w:rsid w:val="009C78F9"/>
    <w:rsid w:val="009D23D6"/>
    <w:rsid w:val="009D2624"/>
    <w:rsid w:val="009D34C9"/>
    <w:rsid w:val="009D5C92"/>
    <w:rsid w:val="009D7915"/>
    <w:rsid w:val="009E03DC"/>
    <w:rsid w:val="009E2C8D"/>
    <w:rsid w:val="009E2CB0"/>
    <w:rsid w:val="009E42BE"/>
    <w:rsid w:val="009E615E"/>
    <w:rsid w:val="009F4D12"/>
    <w:rsid w:val="00A00567"/>
    <w:rsid w:val="00A0402A"/>
    <w:rsid w:val="00A04A30"/>
    <w:rsid w:val="00A06303"/>
    <w:rsid w:val="00A11F6A"/>
    <w:rsid w:val="00A1769B"/>
    <w:rsid w:val="00A17881"/>
    <w:rsid w:val="00A21451"/>
    <w:rsid w:val="00A22E73"/>
    <w:rsid w:val="00A231C7"/>
    <w:rsid w:val="00A23EB0"/>
    <w:rsid w:val="00A23F2C"/>
    <w:rsid w:val="00A245F8"/>
    <w:rsid w:val="00A356E0"/>
    <w:rsid w:val="00A36EA3"/>
    <w:rsid w:val="00A403A9"/>
    <w:rsid w:val="00A45CF6"/>
    <w:rsid w:val="00A54468"/>
    <w:rsid w:val="00A57A27"/>
    <w:rsid w:val="00A658EE"/>
    <w:rsid w:val="00A6605C"/>
    <w:rsid w:val="00A6709B"/>
    <w:rsid w:val="00A71E74"/>
    <w:rsid w:val="00A75282"/>
    <w:rsid w:val="00A75D9A"/>
    <w:rsid w:val="00A76C37"/>
    <w:rsid w:val="00A779C4"/>
    <w:rsid w:val="00A77C3D"/>
    <w:rsid w:val="00A87159"/>
    <w:rsid w:val="00A9007F"/>
    <w:rsid w:val="00A90AC7"/>
    <w:rsid w:val="00A90D2B"/>
    <w:rsid w:val="00A926AA"/>
    <w:rsid w:val="00A94131"/>
    <w:rsid w:val="00A949C1"/>
    <w:rsid w:val="00A959DA"/>
    <w:rsid w:val="00AA0C8E"/>
    <w:rsid w:val="00AA40E0"/>
    <w:rsid w:val="00AA4135"/>
    <w:rsid w:val="00AA4BBC"/>
    <w:rsid w:val="00AB15D7"/>
    <w:rsid w:val="00AB1DD4"/>
    <w:rsid w:val="00AB2C3B"/>
    <w:rsid w:val="00AB3562"/>
    <w:rsid w:val="00AB4C1C"/>
    <w:rsid w:val="00AB6BCB"/>
    <w:rsid w:val="00AB77B9"/>
    <w:rsid w:val="00AC08E4"/>
    <w:rsid w:val="00AC1177"/>
    <w:rsid w:val="00AC1787"/>
    <w:rsid w:val="00AC7507"/>
    <w:rsid w:val="00AC76EA"/>
    <w:rsid w:val="00AD1D46"/>
    <w:rsid w:val="00AD1DBE"/>
    <w:rsid w:val="00AE03D0"/>
    <w:rsid w:val="00AE26DD"/>
    <w:rsid w:val="00AE3C4C"/>
    <w:rsid w:val="00AE510A"/>
    <w:rsid w:val="00AE69CC"/>
    <w:rsid w:val="00AF3016"/>
    <w:rsid w:val="00AF4111"/>
    <w:rsid w:val="00AF55F5"/>
    <w:rsid w:val="00AF619A"/>
    <w:rsid w:val="00AF6517"/>
    <w:rsid w:val="00AF7FE9"/>
    <w:rsid w:val="00B021A3"/>
    <w:rsid w:val="00B0289A"/>
    <w:rsid w:val="00B051EF"/>
    <w:rsid w:val="00B07760"/>
    <w:rsid w:val="00B11777"/>
    <w:rsid w:val="00B11E7B"/>
    <w:rsid w:val="00B129F7"/>
    <w:rsid w:val="00B14109"/>
    <w:rsid w:val="00B15AA9"/>
    <w:rsid w:val="00B16397"/>
    <w:rsid w:val="00B207CA"/>
    <w:rsid w:val="00B2314F"/>
    <w:rsid w:val="00B237F7"/>
    <w:rsid w:val="00B26AFF"/>
    <w:rsid w:val="00B26DC2"/>
    <w:rsid w:val="00B27F1E"/>
    <w:rsid w:val="00B335E6"/>
    <w:rsid w:val="00B34D56"/>
    <w:rsid w:val="00B35710"/>
    <w:rsid w:val="00B40291"/>
    <w:rsid w:val="00B4307F"/>
    <w:rsid w:val="00B43880"/>
    <w:rsid w:val="00B46848"/>
    <w:rsid w:val="00B47FE4"/>
    <w:rsid w:val="00B5130D"/>
    <w:rsid w:val="00B523EB"/>
    <w:rsid w:val="00B54AE7"/>
    <w:rsid w:val="00B55669"/>
    <w:rsid w:val="00B56CFD"/>
    <w:rsid w:val="00B57C2A"/>
    <w:rsid w:val="00B6004A"/>
    <w:rsid w:val="00B62F44"/>
    <w:rsid w:val="00B6305A"/>
    <w:rsid w:val="00B640D3"/>
    <w:rsid w:val="00B64EB4"/>
    <w:rsid w:val="00B66A2D"/>
    <w:rsid w:val="00B7309A"/>
    <w:rsid w:val="00B75655"/>
    <w:rsid w:val="00B8552D"/>
    <w:rsid w:val="00B86497"/>
    <w:rsid w:val="00B8772D"/>
    <w:rsid w:val="00B905DD"/>
    <w:rsid w:val="00B946BC"/>
    <w:rsid w:val="00B94E89"/>
    <w:rsid w:val="00B9565C"/>
    <w:rsid w:val="00B96D3E"/>
    <w:rsid w:val="00BA0050"/>
    <w:rsid w:val="00BA0F7C"/>
    <w:rsid w:val="00BA1F6C"/>
    <w:rsid w:val="00BA4B54"/>
    <w:rsid w:val="00BA667C"/>
    <w:rsid w:val="00BB26F5"/>
    <w:rsid w:val="00BB306B"/>
    <w:rsid w:val="00BB3126"/>
    <w:rsid w:val="00BB38BB"/>
    <w:rsid w:val="00BB46BF"/>
    <w:rsid w:val="00BC038F"/>
    <w:rsid w:val="00BC0C22"/>
    <w:rsid w:val="00BC2BBD"/>
    <w:rsid w:val="00BC4694"/>
    <w:rsid w:val="00BC4867"/>
    <w:rsid w:val="00BD17BE"/>
    <w:rsid w:val="00BD4227"/>
    <w:rsid w:val="00BD582F"/>
    <w:rsid w:val="00BD59B9"/>
    <w:rsid w:val="00BD6BFF"/>
    <w:rsid w:val="00BE4213"/>
    <w:rsid w:val="00BE6FB0"/>
    <w:rsid w:val="00BE708E"/>
    <w:rsid w:val="00BF38B7"/>
    <w:rsid w:val="00C0133F"/>
    <w:rsid w:val="00C02AE6"/>
    <w:rsid w:val="00C040EA"/>
    <w:rsid w:val="00C06113"/>
    <w:rsid w:val="00C06616"/>
    <w:rsid w:val="00C07063"/>
    <w:rsid w:val="00C10AA7"/>
    <w:rsid w:val="00C11889"/>
    <w:rsid w:val="00C127F2"/>
    <w:rsid w:val="00C13336"/>
    <w:rsid w:val="00C133E7"/>
    <w:rsid w:val="00C13759"/>
    <w:rsid w:val="00C14D84"/>
    <w:rsid w:val="00C158BC"/>
    <w:rsid w:val="00C176EF"/>
    <w:rsid w:val="00C2091F"/>
    <w:rsid w:val="00C21FBD"/>
    <w:rsid w:val="00C3159F"/>
    <w:rsid w:val="00C32AB0"/>
    <w:rsid w:val="00C32D44"/>
    <w:rsid w:val="00C3382F"/>
    <w:rsid w:val="00C3509A"/>
    <w:rsid w:val="00C35F41"/>
    <w:rsid w:val="00C40AA6"/>
    <w:rsid w:val="00C41A72"/>
    <w:rsid w:val="00C43E5E"/>
    <w:rsid w:val="00C47442"/>
    <w:rsid w:val="00C54BB8"/>
    <w:rsid w:val="00C54ED4"/>
    <w:rsid w:val="00C61FC6"/>
    <w:rsid w:val="00C654DA"/>
    <w:rsid w:val="00C66827"/>
    <w:rsid w:val="00C7083B"/>
    <w:rsid w:val="00C70B55"/>
    <w:rsid w:val="00C70D3E"/>
    <w:rsid w:val="00C750B3"/>
    <w:rsid w:val="00C81B46"/>
    <w:rsid w:val="00C832C7"/>
    <w:rsid w:val="00C86ED0"/>
    <w:rsid w:val="00C907AB"/>
    <w:rsid w:val="00C9277B"/>
    <w:rsid w:val="00C97989"/>
    <w:rsid w:val="00CA0D47"/>
    <w:rsid w:val="00CA0E35"/>
    <w:rsid w:val="00CA74AE"/>
    <w:rsid w:val="00CA75BD"/>
    <w:rsid w:val="00CB0073"/>
    <w:rsid w:val="00CB44B6"/>
    <w:rsid w:val="00CB74AC"/>
    <w:rsid w:val="00CB7BB8"/>
    <w:rsid w:val="00CC0A84"/>
    <w:rsid w:val="00CC1F30"/>
    <w:rsid w:val="00CD0CD7"/>
    <w:rsid w:val="00CD1590"/>
    <w:rsid w:val="00CD1A03"/>
    <w:rsid w:val="00CD5CCF"/>
    <w:rsid w:val="00CD6691"/>
    <w:rsid w:val="00CE1553"/>
    <w:rsid w:val="00CE2CBE"/>
    <w:rsid w:val="00CE3819"/>
    <w:rsid w:val="00CE4535"/>
    <w:rsid w:val="00CE6D21"/>
    <w:rsid w:val="00CE7513"/>
    <w:rsid w:val="00CF289A"/>
    <w:rsid w:val="00CF6612"/>
    <w:rsid w:val="00CF7527"/>
    <w:rsid w:val="00D00376"/>
    <w:rsid w:val="00D01A24"/>
    <w:rsid w:val="00D01FA0"/>
    <w:rsid w:val="00D02EB9"/>
    <w:rsid w:val="00D0379F"/>
    <w:rsid w:val="00D04BE7"/>
    <w:rsid w:val="00D1135F"/>
    <w:rsid w:val="00D13CE9"/>
    <w:rsid w:val="00D17CB6"/>
    <w:rsid w:val="00D17D5A"/>
    <w:rsid w:val="00D20C13"/>
    <w:rsid w:val="00D25793"/>
    <w:rsid w:val="00D27B5D"/>
    <w:rsid w:val="00D31611"/>
    <w:rsid w:val="00D31FB9"/>
    <w:rsid w:val="00D331B1"/>
    <w:rsid w:val="00D33C49"/>
    <w:rsid w:val="00D360EB"/>
    <w:rsid w:val="00D36AEE"/>
    <w:rsid w:val="00D4209F"/>
    <w:rsid w:val="00D50283"/>
    <w:rsid w:val="00D5284E"/>
    <w:rsid w:val="00D535DE"/>
    <w:rsid w:val="00D54166"/>
    <w:rsid w:val="00D54320"/>
    <w:rsid w:val="00D63734"/>
    <w:rsid w:val="00D64C8D"/>
    <w:rsid w:val="00D6556E"/>
    <w:rsid w:val="00D70022"/>
    <w:rsid w:val="00D716F1"/>
    <w:rsid w:val="00D72D62"/>
    <w:rsid w:val="00D7568E"/>
    <w:rsid w:val="00D76661"/>
    <w:rsid w:val="00D774BF"/>
    <w:rsid w:val="00D801C7"/>
    <w:rsid w:val="00D8151F"/>
    <w:rsid w:val="00D82B3F"/>
    <w:rsid w:val="00D83331"/>
    <w:rsid w:val="00D856D8"/>
    <w:rsid w:val="00D878AB"/>
    <w:rsid w:val="00D87F21"/>
    <w:rsid w:val="00D9290A"/>
    <w:rsid w:val="00D92968"/>
    <w:rsid w:val="00D93A68"/>
    <w:rsid w:val="00D9545D"/>
    <w:rsid w:val="00D95E27"/>
    <w:rsid w:val="00D960C2"/>
    <w:rsid w:val="00DA680E"/>
    <w:rsid w:val="00DA68D8"/>
    <w:rsid w:val="00DA7CDD"/>
    <w:rsid w:val="00DB267A"/>
    <w:rsid w:val="00DB3828"/>
    <w:rsid w:val="00DB7D2F"/>
    <w:rsid w:val="00DC134A"/>
    <w:rsid w:val="00DC3312"/>
    <w:rsid w:val="00DC3F8E"/>
    <w:rsid w:val="00DD27C4"/>
    <w:rsid w:val="00DD43F6"/>
    <w:rsid w:val="00DD582D"/>
    <w:rsid w:val="00DD5B4B"/>
    <w:rsid w:val="00DE3C96"/>
    <w:rsid w:val="00DE43EC"/>
    <w:rsid w:val="00DE4700"/>
    <w:rsid w:val="00DE4A78"/>
    <w:rsid w:val="00DF330C"/>
    <w:rsid w:val="00DF491C"/>
    <w:rsid w:val="00DF498C"/>
    <w:rsid w:val="00DF6CB0"/>
    <w:rsid w:val="00DF73ED"/>
    <w:rsid w:val="00DF7E2C"/>
    <w:rsid w:val="00E005C3"/>
    <w:rsid w:val="00E01DFC"/>
    <w:rsid w:val="00E02879"/>
    <w:rsid w:val="00E079CF"/>
    <w:rsid w:val="00E14737"/>
    <w:rsid w:val="00E147BB"/>
    <w:rsid w:val="00E1721F"/>
    <w:rsid w:val="00E251E4"/>
    <w:rsid w:val="00E273D6"/>
    <w:rsid w:val="00E308FB"/>
    <w:rsid w:val="00E31663"/>
    <w:rsid w:val="00E32531"/>
    <w:rsid w:val="00E33D15"/>
    <w:rsid w:val="00E342A2"/>
    <w:rsid w:val="00E35A3A"/>
    <w:rsid w:val="00E43397"/>
    <w:rsid w:val="00E4379B"/>
    <w:rsid w:val="00E45589"/>
    <w:rsid w:val="00E47637"/>
    <w:rsid w:val="00E50072"/>
    <w:rsid w:val="00E50A02"/>
    <w:rsid w:val="00E518E2"/>
    <w:rsid w:val="00E533FE"/>
    <w:rsid w:val="00E54121"/>
    <w:rsid w:val="00E573A0"/>
    <w:rsid w:val="00E61CCF"/>
    <w:rsid w:val="00E63A3E"/>
    <w:rsid w:val="00E656B6"/>
    <w:rsid w:val="00E72AF7"/>
    <w:rsid w:val="00E73402"/>
    <w:rsid w:val="00E77931"/>
    <w:rsid w:val="00E84968"/>
    <w:rsid w:val="00E84985"/>
    <w:rsid w:val="00E900D2"/>
    <w:rsid w:val="00E902C9"/>
    <w:rsid w:val="00E918EE"/>
    <w:rsid w:val="00E9289E"/>
    <w:rsid w:val="00E94162"/>
    <w:rsid w:val="00E9481B"/>
    <w:rsid w:val="00E961E0"/>
    <w:rsid w:val="00EA1E88"/>
    <w:rsid w:val="00EA46A6"/>
    <w:rsid w:val="00EA5B0A"/>
    <w:rsid w:val="00EA6A0F"/>
    <w:rsid w:val="00EA70AC"/>
    <w:rsid w:val="00EB3F4F"/>
    <w:rsid w:val="00EB5CDC"/>
    <w:rsid w:val="00EB67AE"/>
    <w:rsid w:val="00EB7534"/>
    <w:rsid w:val="00EC2004"/>
    <w:rsid w:val="00EC245D"/>
    <w:rsid w:val="00EC3681"/>
    <w:rsid w:val="00EC493E"/>
    <w:rsid w:val="00EC6FEF"/>
    <w:rsid w:val="00EC766E"/>
    <w:rsid w:val="00EC76A2"/>
    <w:rsid w:val="00ED244F"/>
    <w:rsid w:val="00ED4052"/>
    <w:rsid w:val="00ED4379"/>
    <w:rsid w:val="00ED477C"/>
    <w:rsid w:val="00ED54A6"/>
    <w:rsid w:val="00ED629F"/>
    <w:rsid w:val="00ED6E1A"/>
    <w:rsid w:val="00EE4222"/>
    <w:rsid w:val="00EF4816"/>
    <w:rsid w:val="00EF53E3"/>
    <w:rsid w:val="00F00881"/>
    <w:rsid w:val="00F041D0"/>
    <w:rsid w:val="00F05A76"/>
    <w:rsid w:val="00F05D08"/>
    <w:rsid w:val="00F0645A"/>
    <w:rsid w:val="00F1054B"/>
    <w:rsid w:val="00F11D39"/>
    <w:rsid w:val="00F1234F"/>
    <w:rsid w:val="00F14D0A"/>
    <w:rsid w:val="00F1725F"/>
    <w:rsid w:val="00F23154"/>
    <w:rsid w:val="00F25C58"/>
    <w:rsid w:val="00F31118"/>
    <w:rsid w:val="00F326E1"/>
    <w:rsid w:val="00F337DF"/>
    <w:rsid w:val="00F34085"/>
    <w:rsid w:val="00F340A9"/>
    <w:rsid w:val="00F35B0D"/>
    <w:rsid w:val="00F365B0"/>
    <w:rsid w:val="00F36742"/>
    <w:rsid w:val="00F4255E"/>
    <w:rsid w:val="00F43868"/>
    <w:rsid w:val="00F44285"/>
    <w:rsid w:val="00F51EC1"/>
    <w:rsid w:val="00F5206B"/>
    <w:rsid w:val="00F52AD9"/>
    <w:rsid w:val="00F533B4"/>
    <w:rsid w:val="00F548ED"/>
    <w:rsid w:val="00F54AB4"/>
    <w:rsid w:val="00F55BA8"/>
    <w:rsid w:val="00F561E0"/>
    <w:rsid w:val="00F57325"/>
    <w:rsid w:val="00F57701"/>
    <w:rsid w:val="00F6041A"/>
    <w:rsid w:val="00F61E6C"/>
    <w:rsid w:val="00F62668"/>
    <w:rsid w:val="00F651D1"/>
    <w:rsid w:val="00F66F6F"/>
    <w:rsid w:val="00F704B7"/>
    <w:rsid w:val="00F7111B"/>
    <w:rsid w:val="00F7145D"/>
    <w:rsid w:val="00F717A5"/>
    <w:rsid w:val="00F73C03"/>
    <w:rsid w:val="00F74A9A"/>
    <w:rsid w:val="00F75110"/>
    <w:rsid w:val="00F757BF"/>
    <w:rsid w:val="00F82322"/>
    <w:rsid w:val="00F848A6"/>
    <w:rsid w:val="00F8579E"/>
    <w:rsid w:val="00F85913"/>
    <w:rsid w:val="00F85BB0"/>
    <w:rsid w:val="00F85C32"/>
    <w:rsid w:val="00F9111B"/>
    <w:rsid w:val="00F94934"/>
    <w:rsid w:val="00F9551A"/>
    <w:rsid w:val="00F97532"/>
    <w:rsid w:val="00F97986"/>
    <w:rsid w:val="00FA3904"/>
    <w:rsid w:val="00FA7B43"/>
    <w:rsid w:val="00FB05B3"/>
    <w:rsid w:val="00FB10FC"/>
    <w:rsid w:val="00FB2226"/>
    <w:rsid w:val="00FB3913"/>
    <w:rsid w:val="00FB49E5"/>
    <w:rsid w:val="00FB5DD9"/>
    <w:rsid w:val="00FB6464"/>
    <w:rsid w:val="00FC249E"/>
    <w:rsid w:val="00FC4659"/>
    <w:rsid w:val="00FC78CC"/>
    <w:rsid w:val="00FD0978"/>
    <w:rsid w:val="00FD0AA3"/>
    <w:rsid w:val="00FD0D0B"/>
    <w:rsid w:val="00FD1076"/>
    <w:rsid w:val="00FD2E47"/>
    <w:rsid w:val="00FD3DB5"/>
    <w:rsid w:val="00FD4C6B"/>
    <w:rsid w:val="00FD6795"/>
    <w:rsid w:val="00FD6E5D"/>
    <w:rsid w:val="00FD78C7"/>
    <w:rsid w:val="00FE1EAC"/>
    <w:rsid w:val="00FE2587"/>
    <w:rsid w:val="00FF0295"/>
    <w:rsid w:val="00FF134E"/>
    <w:rsid w:val="00FF1EB6"/>
    <w:rsid w:val="00FF6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8508"/>
  <w15:docId w15:val="{A3364530-CD7E-4CAF-97C0-0F13B9B1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4A1F8B"/>
    <w:pPr>
      <w:tabs>
        <w:tab w:val="right" w:leader="dot" w:pos="9344"/>
      </w:tabs>
      <w:adjustRightInd w:val="0"/>
      <w:snapToGrid w:val="0"/>
      <w:spacing w:beforeLines="0" w:before="0" w:afterLines="0" w:after="0" w:line="600" w:lineRule="exact"/>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semiHidden/>
    <w:unhideWhenUsed/>
    <w:rsid w:val="00811089"/>
    <w:pPr>
      <w:spacing w:after="120"/>
      <w:ind w:leftChars="200" w:left="480"/>
    </w:pPr>
  </w:style>
  <w:style w:type="character" w:customStyle="1" w:styleId="aff8">
    <w:name w:val="本文縮排 字元"/>
    <w:basedOn w:val="a9"/>
    <w:link w:val="aff7"/>
    <w:uiPriority w:val="99"/>
    <w:semiHidden/>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44"/>
      </w:numPr>
      <w:adjustRightInd w:val="0"/>
      <w:spacing w:beforeLines="0" w:before="0" w:afterLines="0" w:after="0" w:line="240" w:lineRule="auto"/>
      <w:ind w:right="57"/>
      <w:jc w:val="both"/>
      <w:textAlignment w:val="baseline"/>
    </w:pPr>
    <w:rPr>
      <w:rFonts w:ascii="全真楷書" w:eastAsia="全真楷書"/>
      <w:kern w:val="2"/>
      <w:szCs w:val="20"/>
    </w:rPr>
  </w:style>
  <w:style w:type="paragraph" w:styleId="Web">
    <w:name w:val="Normal (Web)"/>
    <w:basedOn w:val="a7"/>
    <w:uiPriority w:val="99"/>
    <w:semiHidden/>
    <w:unhideWhenUsed/>
    <w:rsid w:val="00D36AEE"/>
    <w:pPr>
      <w:widowControl/>
      <w:spacing w:beforeLines="0" w:before="100" w:beforeAutospacing="1" w:afterLines="0" w:after="100" w:afterAutospacing="1" w:line="240" w:lineRule="auto"/>
    </w:pPr>
    <w:rPr>
      <w:rFonts w:ascii="新細明體" w:eastAsia="新細明體" w:hAnsi="新細明體" w:cs="新細明體"/>
      <w:sz w:val="24"/>
      <w:szCs w:val="24"/>
    </w:rPr>
  </w:style>
  <w:style w:type="paragraph" w:styleId="affb">
    <w:name w:val="List"/>
    <w:basedOn w:val="a7"/>
    <w:uiPriority w:val="99"/>
    <w:unhideWhenUsed/>
    <w:rsid w:val="004E0AD4"/>
    <w:pPr>
      <w:ind w:leftChars="200" w:left="100" w:hangingChars="200" w:hanging="200"/>
      <w:contextualSpacing/>
    </w:pPr>
  </w:style>
  <w:style w:type="paragraph" w:styleId="affc">
    <w:name w:val="Revision"/>
    <w:hidden/>
    <w:uiPriority w:val="99"/>
    <w:semiHidden/>
    <w:rsid w:val="0060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080">
      <w:bodyDiv w:val="1"/>
      <w:marLeft w:val="0"/>
      <w:marRight w:val="0"/>
      <w:marTop w:val="0"/>
      <w:marBottom w:val="0"/>
      <w:divBdr>
        <w:top w:val="none" w:sz="0" w:space="0" w:color="auto"/>
        <w:left w:val="none" w:sz="0" w:space="0" w:color="auto"/>
        <w:bottom w:val="none" w:sz="0" w:space="0" w:color="auto"/>
        <w:right w:val="none" w:sz="0" w:space="0" w:color="auto"/>
      </w:divBdr>
    </w:div>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794831078">
      <w:bodyDiv w:val="1"/>
      <w:marLeft w:val="0"/>
      <w:marRight w:val="0"/>
      <w:marTop w:val="0"/>
      <w:marBottom w:val="0"/>
      <w:divBdr>
        <w:top w:val="none" w:sz="0" w:space="0" w:color="auto"/>
        <w:left w:val="none" w:sz="0" w:space="0" w:color="auto"/>
        <w:bottom w:val="none" w:sz="0" w:space="0" w:color="auto"/>
        <w:right w:val="none" w:sz="0" w:space="0" w:color="auto"/>
      </w:divBdr>
    </w:div>
    <w:div w:id="1124690409">
      <w:bodyDiv w:val="1"/>
      <w:marLeft w:val="0"/>
      <w:marRight w:val="0"/>
      <w:marTop w:val="0"/>
      <w:marBottom w:val="0"/>
      <w:divBdr>
        <w:top w:val="none" w:sz="0" w:space="0" w:color="auto"/>
        <w:left w:val="none" w:sz="0" w:space="0" w:color="auto"/>
        <w:bottom w:val="none" w:sz="0" w:space="0" w:color="auto"/>
        <w:right w:val="none" w:sz="0" w:space="0" w:color="auto"/>
      </w:divBdr>
    </w:div>
    <w:div w:id="1426684261">
      <w:bodyDiv w:val="1"/>
      <w:marLeft w:val="0"/>
      <w:marRight w:val="0"/>
      <w:marTop w:val="0"/>
      <w:marBottom w:val="0"/>
      <w:divBdr>
        <w:top w:val="none" w:sz="0" w:space="0" w:color="auto"/>
        <w:left w:val="none" w:sz="0" w:space="0" w:color="auto"/>
        <w:bottom w:val="none" w:sz="0" w:space="0" w:color="auto"/>
        <w:right w:val="none" w:sz="0" w:space="0" w:color="auto"/>
      </w:divBdr>
    </w:div>
    <w:div w:id="1613587442">
      <w:bodyDiv w:val="1"/>
      <w:marLeft w:val="0"/>
      <w:marRight w:val="0"/>
      <w:marTop w:val="0"/>
      <w:marBottom w:val="0"/>
      <w:divBdr>
        <w:top w:val="none" w:sz="0" w:space="0" w:color="auto"/>
        <w:left w:val="none" w:sz="0" w:space="0" w:color="auto"/>
        <w:bottom w:val="none" w:sz="0" w:space="0" w:color="auto"/>
        <w:right w:val="none" w:sz="0" w:space="0" w:color="auto"/>
      </w:divBdr>
    </w:div>
    <w:div w:id="1869560679">
      <w:bodyDiv w:val="1"/>
      <w:marLeft w:val="0"/>
      <w:marRight w:val="0"/>
      <w:marTop w:val="0"/>
      <w:marBottom w:val="0"/>
      <w:divBdr>
        <w:top w:val="none" w:sz="0" w:space="0" w:color="auto"/>
        <w:left w:val="none" w:sz="0" w:space="0" w:color="auto"/>
        <w:bottom w:val="none" w:sz="0" w:space="0" w:color="auto"/>
        <w:right w:val="none" w:sz="0" w:space="0" w:color="auto"/>
      </w:divBdr>
    </w:div>
    <w:div w:id="20330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0ED8F6-64C1-45CA-9972-F8631E812D08}">
  <ds:schemaRefs>
    <ds:schemaRef ds:uri="http://schemas.openxmlformats.org/officeDocument/2006/bibliography"/>
  </ds:schemaRefs>
</ds:datastoreItem>
</file>

<file path=customXml/itemProps2.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西式撰寫範本(107Y)-本文(V0)_1070501.dotx</Template>
  <TotalTime>474</TotalTime>
  <Pages>27</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益禎 葉</dc:creator>
  <cp:lastModifiedBy>管理員</cp:lastModifiedBy>
  <cp:revision>6</cp:revision>
  <dcterms:created xsi:type="dcterms:W3CDTF">2024-07-30T06:47:00Z</dcterms:created>
  <dcterms:modified xsi:type="dcterms:W3CDTF">2024-08-13T00:22:00Z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